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E71417">
      <w:pPr>
        <w:keepNext/>
        <w:jc w:val="right"/>
        <w:outlineLvl w:val="0"/>
      </w:pPr>
    </w:p>
    <w:p w:rsidR="00FA67D9" w:rsidRDefault="00E71417" w:rsidP="00E71417">
      <w:pPr>
        <w:keepNext/>
        <w:jc w:val="center"/>
        <w:outlineLvl w:val="0"/>
      </w:pPr>
      <w:r>
        <w:t xml:space="preserve">                                                                </w:t>
      </w:r>
      <w:r w:rsidR="0043408B">
        <w:t xml:space="preserve">                         </w:t>
      </w:r>
      <w:r w:rsidR="00FE5332">
        <w:t>______</w:t>
      </w:r>
      <w:proofErr w:type="spellStart"/>
      <w:r w:rsidR="00F75D21">
        <w:t>personiskais</w:t>
      </w:r>
      <w:proofErr w:type="spellEnd"/>
      <w:r w:rsidR="00F75D21">
        <w:t xml:space="preserve"> </w:t>
      </w:r>
      <w:proofErr w:type="spellStart"/>
      <w:r w:rsidR="00F75D21">
        <w:t>paraksts</w:t>
      </w:r>
      <w:proofErr w:type="spellEnd"/>
      <w:r w:rsidR="00F75D21">
        <w:t xml:space="preserve"> </w:t>
      </w:r>
      <w:bookmarkStart w:id="0" w:name="_GoBack"/>
      <w:bookmarkEnd w:id="0"/>
      <w:r w:rsidR="008B66FC">
        <w:t>___</w:t>
      </w:r>
      <w:r w:rsidR="00F34CD7">
        <w:t>_</w:t>
      </w:r>
      <w:r w:rsidR="00D91E45">
        <w:t xml:space="preserve"> </w:t>
      </w:r>
      <w:proofErr w:type="spellStart"/>
      <w:r w:rsidR="00FA67D9">
        <w:t>A.Pudāns</w:t>
      </w:r>
      <w:proofErr w:type="spellEnd"/>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FE5332">
        <w:rPr>
          <w:sz w:val="22"/>
          <w:szCs w:val="22"/>
        </w:rPr>
        <w:t>2018</w:t>
      </w:r>
      <w:r w:rsidRPr="00D716D8">
        <w:rPr>
          <w:sz w:val="22"/>
          <w:szCs w:val="22"/>
        </w:rPr>
        <w:t xml:space="preserve">.gada </w:t>
      </w:r>
      <w:r w:rsidR="008B66FC">
        <w:rPr>
          <w:sz w:val="22"/>
          <w:szCs w:val="22"/>
        </w:rPr>
        <w:t>05.jūnijā</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8B66FC" w:rsidRPr="008B66FC" w:rsidRDefault="008B66FC" w:rsidP="008B66FC">
      <w:pPr>
        <w:jc w:val="center"/>
        <w:rPr>
          <w:b/>
          <w:bCs/>
          <w:lang w:val="lv-LV"/>
        </w:rPr>
      </w:pPr>
      <w:r w:rsidRPr="008B66FC">
        <w:rPr>
          <w:b/>
          <w:lang w:val="lv-LV"/>
        </w:rPr>
        <w:t>Vides objekta Daugavpilī Dinaburgas cietokšņa (būv.1580.g.) tuvumā, veltīts Magdeburgas tiesību piešķiršanai Dinaburgai  1582.gadā izbūve uz zemes gabala ar kadastra Nr.</w:t>
      </w:r>
      <w:r w:rsidRPr="008B66FC">
        <w:rPr>
          <w:lang w:val="lv-LV"/>
        </w:rPr>
        <w:t xml:space="preserve"> </w:t>
      </w:r>
      <w:r w:rsidRPr="008B66FC">
        <w:rPr>
          <w:b/>
          <w:lang w:val="lv-LV"/>
        </w:rPr>
        <w:t xml:space="preserve">05000101208, Daugavpilī </w:t>
      </w:r>
    </w:p>
    <w:p w:rsidR="00E71417" w:rsidRPr="00562DD2" w:rsidRDefault="001B2FE2" w:rsidP="00E71417">
      <w:pPr>
        <w:jc w:val="center"/>
        <w:rPr>
          <w:b/>
          <w:bCs/>
          <w:sz w:val="25"/>
          <w:szCs w:val="25"/>
          <w:lang w:val="lv-LV"/>
        </w:rPr>
      </w:pPr>
      <w:r>
        <w:rPr>
          <w:b/>
          <w:sz w:val="25"/>
          <w:szCs w:val="25"/>
          <w:lang w:val="lv-LV"/>
        </w:rPr>
        <w:t>ID Nr.DPPI KSP</w:t>
      </w:r>
      <w:r w:rsidR="008B66FC">
        <w:rPr>
          <w:b/>
          <w:sz w:val="25"/>
          <w:szCs w:val="25"/>
          <w:lang w:val="lv-LV"/>
        </w:rPr>
        <w:t xml:space="preserve"> 2018/57</w:t>
      </w:r>
      <w:r w:rsidR="007F35E0" w:rsidRPr="00562DD2">
        <w:rPr>
          <w:b/>
          <w:sz w:val="25"/>
          <w:szCs w:val="25"/>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8B66FC"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744FFE" w:rsidP="00CB5EF9">
            <w:pPr>
              <w:rPr>
                <w:sz w:val="20"/>
                <w:szCs w:val="20"/>
                <w:lang w:val="lv-LV"/>
              </w:rPr>
            </w:pPr>
            <w:r>
              <w:rPr>
                <w:sz w:val="20"/>
                <w:szCs w:val="20"/>
                <w:lang w:val="lv-LV"/>
              </w:rPr>
              <w:t>Artūrs Džeriņš</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744FFE" w:rsidP="00CB5EF9">
            <w:pPr>
              <w:rPr>
                <w:sz w:val="20"/>
                <w:szCs w:val="20"/>
                <w:lang w:val="lv-LV"/>
              </w:rPr>
            </w:pPr>
            <w:r>
              <w:rPr>
                <w:sz w:val="20"/>
                <w:szCs w:val="20"/>
                <w:lang w:val="lv-LV"/>
              </w:rPr>
              <w:t>65476323 Mob.28356815</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65476318</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744FFE">
        <w:rPr>
          <w:bCs/>
          <w:sz w:val="20"/>
          <w:szCs w:val="20"/>
          <w:lang w:val="lv-LV"/>
        </w:rPr>
        <w:t>līdz EUR 13 </w:t>
      </w:r>
      <w:r w:rsidR="006B2583">
        <w:rPr>
          <w:bCs/>
          <w:sz w:val="20"/>
          <w:szCs w:val="20"/>
          <w:lang w:val="lv-LV"/>
        </w:rPr>
        <w:t>000</w:t>
      </w:r>
      <w:r w:rsidR="00744FFE">
        <w:rPr>
          <w:bCs/>
          <w:sz w:val="20"/>
          <w:szCs w:val="20"/>
          <w:lang w:val="lv-LV"/>
        </w:rPr>
        <w:t>,00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1" w:name="_Toc134418278"/>
      <w:bookmarkStart w:id="2" w:name="_Toc134628683"/>
      <w:bookmarkStart w:id="3" w:name="_Toc337468672"/>
      <w:bookmarkStart w:id="4" w:name="_Toc341872544"/>
    </w:p>
    <w:p w:rsidR="00E4214E" w:rsidRPr="00744FFE" w:rsidRDefault="00CF47D5" w:rsidP="007B30FF">
      <w:pPr>
        <w:jc w:val="both"/>
        <w:rPr>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7B30FF">
        <w:rPr>
          <w:b/>
          <w:bCs/>
          <w:sz w:val="20"/>
          <w:szCs w:val="20"/>
          <w:lang w:val="lv-LV"/>
        </w:rPr>
        <w:t>miņi:</w:t>
      </w:r>
      <w:r w:rsidR="00744FFE">
        <w:rPr>
          <w:b/>
          <w:bCs/>
          <w:sz w:val="20"/>
          <w:szCs w:val="20"/>
          <w:lang w:val="lv-LV"/>
        </w:rPr>
        <w:t xml:space="preserve"> </w:t>
      </w:r>
      <w:r w:rsidR="00744FFE">
        <w:rPr>
          <w:bCs/>
          <w:sz w:val="20"/>
          <w:szCs w:val="20"/>
          <w:lang w:val="lv-LV"/>
        </w:rPr>
        <w:t>līdz 2018.gada 27.jūnijam</w:t>
      </w:r>
    </w:p>
    <w:p w:rsidR="00E362E4" w:rsidRDefault="007B30FF" w:rsidP="00884EE0">
      <w:pPr>
        <w:jc w:val="both"/>
        <w:rPr>
          <w:b/>
          <w:sz w:val="20"/>
          <w:szCs w:val="20"/>
          <w:lang w:val="lv-LV"/>
        </w:rPr>
      </w:pPr>
      <w:r>
        <w:rPr>
          <w:b/>
          <w:bCs/>
          <w:sz w:val="20"/>
          <w:szCs w:val="20"/>
          <w:lang w:val="lv-LV"/>
        </w:rPr>
        <w:t xml:space="preserve"> </w:t>
      </w:r>
      <w:r w:rsidR="001E13DE"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744FFE" w:rsidRDefault="00943904" w:rsidP="00744FFE">
      <w:pPr>
        <w:jc w:val="both"/>
        <w:rPr>
          <w:sz w:val="20"/>
          <w:szCs w:val="20"/>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00744FFE" w:rsidRPr="00943904">
        <w:rPr>
          <w:sz w:val="20"/>
          <w:szCs w:val="20"/>
        </w:rPr>
        <w:t xml:space="preserve">1) </w:t>
      </w:r>
      <w:proofErr w:type="spellStart"/>
      <w:proofErr w:type="gramStart"/>
      <w:r w:rsidR="00744FFE" w:rsidRPr="00721E08">
        <w:rPr>
          <w:sz w:val="20"/>
          <w:szCs w:val="20"/>
        </w:rPr>
        <w:t>pasludināts</w:t>
      </w:r>
      <w:proofErr w:type="spellEnd"/>
      <w:proofErr w:type="gramEnd"/>
      <w:r w:rsidR="00744FFE" w:rsidRPr="00721E08">
        <w:rPr>
          <w:sz w:val="20"/>
          <w:szCs w:val="20"/>
        </w:rPr>
        <w:t xml:space="preserve"> </w:t>
      </w:r>
      <w:proofErr w:type="spellStart"/>
      <w:r w:rsidR="00744FFE" w:rsidRPr="00721E08">
        <w:rPr>
          <w:sz w:val="20"/>
          <w:szCs w:val="20"/>
        </w:rPr>
        <w:t>pretendenta</w:t>
      </w:r>
      <w:proofErr w:type="spellEnd"/>
      <w:r w:rsidR="00744FFE" w:rsidRPr="00721E08">
        <w:rPr>
          <w:sz w:val="20"/>
          <w:szCs w:val="20"/>
        </w:rPr>
        <w:t xml:space="preserve"> </w:t>
      </w:r>
      <w:proofErr w:type="spellStart"/>
      <w:r w:rsidR="00744FFE" w:rsidRPr="00721E08">
        <w:rPr>
          <w:sz w:val="20"/>
          <w:szCs w:val="20"/>
        </w:rPr>
        <w:t>maksātnespējas</w:t>
      </w:r>
      <w:proofErr w:type="spellEnd"/>
      <w:r w:rsidR="00744FFE" w:rsidRPr="00721E08">
        <w:rPr>
          <w:sz w:val="20"/>
          <w:szCs w:val="20"/>
        </w:rPr>
        <w:t xml:space="preserve"> process (</w:t>
      </w:r>
      <w:proofErr w:type="spellStart"/>
      <w:r w:rsidR="00744FFE" w:rsidRPr="00721E08">
        <w:rPr>
          <w:sz w:val="20"/>
          <w:szCs w:val="20"/>
        </w:rPr>
        <w:t>izņemot</w:t>
      </w:r>
      <w:proofErr w:type="spellEnd"/>
      <w:r w:rsidR="00744FFE" w:rsidRPr="00721E08">
        <w:rPr>
          <w:sz w:val="20"/>
          <w:szCs w:val="20"/>
        </w:rPr>
        <w:t xml:space="preserve"> </w:t>
      </w:r>
      <w:proofErr w:type="spellStart"/>
      <w:r w:rsidR="00744FFE" w:rsidRPr="00721E08">
        <w:rPr>
          <w:sz w:val="20"/>
          <w:szCs w:val="20"/>
        </w:rPr>
        <w:t>gadījumu</w:t>
      </w:r>
      <w:proofErr w:type="spellEnd"/>
      <w:r w:rsidR="00744FFE" w:rsidRPr="00721E08">
        <w:rPr>
          <w:sz w:val="20"/>
          <w:szCs w:val="20"/>
        </w:rPr>
        <w:t xml:space="preserve">, </w:t>
      </w:r>
      <w:proofErr w:type="spellStart"/>
      <w:r w:rsidR="00744FFE" w:rsidRPr="00721E08">
        <w:rPr>
          <w:sz w:val="20"/>
          <w:szCs w:val="20"/>
        </w:rPr>
        <w:t>kad</w:t>
      </w:r>
      <w:proofErr w:type="spellEnd"/>
      <w:r w:rsidR="00744FFE" w:rsidRPr="00721E08">
        <w:rPr>
          <w:sz w:val="20"/>
          <w:szCs w:val="20"/>
        </w:rPr>
        <w:t xml:space="preserve"> </w:t>
      </w:r>
      <w:proofErr w:type="spellStart"/>
      <w:r w:rsidR="00744FFE" w:rsidRPr="00721E08">
        <w:rPr>
          <w:sz w:val="20"/>
          <w:szCs w:val="20"/>
        </w:rPr>
        <w:t>maksātnespējas</w:t>
      </w:r>
      <w:proofErr w:type="spellEnd"/>
      <w:r w:rsidR="00744FFE" w:rsidRPr="00721E08">
        <w:rPr>
          <w:sz w:val="20"/>
          <w:szCs w:val="20"/>
        </w:rPr>
        <w:t xml:space="preserve"> </w:t>
      </w:r>
      <w:proofErr w:type="spellStart"/>
      <w:r w:rsidR="00744FFE" w:rsidRPr="00721E08">
        <w:rPr>
          <w:sz w:val="20"/>
          <w:szCs w:val="20"/>
        </w:rPr>
        <w:t>procesā</w:t>
      </w:r>
      <w:proofErr w:type="spellEnd"/>
      <w:r w:rsidR="00744FFE" w:rsidRPr="00721E08">
        <w:rPr>
          <w:sz w:val="20"/>
          <w:szCs w:val="20"/>
        </w:rPr>
        <w:t xml:space="preserve"> </w:t>
      </w:r>
      <w:proofErr w:type="spellStart"/>
      <w:r w:rsidR="00744FFE" w:rsidRPr="00721E08">
        <w:rPr>
          <w:sz w:val="20"/>
          <w:szCs w:val="20"/>
        </w:rPr>
        <w:t>tiek</w:t>
      </w:r>
      <w:proofErr w:type="spellEnd"/>
      <w:r w:rsidR="00744FFE" w:rsidRPr="00721E08">
        <w:rPr>
          <w:sz w:val="20"/>
          <w:szCs w:val="20"/>
        </w:rPr>
        <w:t xml:space="preserve"> </w:t>
      </w:r>
    </w:p>
    <w:p w:rsidR="00744FFE" w:rsidRDefault="00744FFE" w:rsidP="00744FFE">
      <w:pPr>
        <w:ind w:left="720"/>
        <w:jc w:val="both"/>
        <w:rPr>
          <w:sz w:val="20"/>
          <w:szCs w:val="20"/>
        </w:rPr>
      </w:pPr>
      <w:r>
        <w:rPr>
          <w:sz w:val="20"/>
          <w:szCs w:val="20"/>
        </w:rPr>
        <w:t xml:space="preserve">     </w:t>
      </w:r>
      <w:proofErr w:type="spellStart"/>
      <w:proofErr w:type="gramStart"/>
      <w:r w:rsidRPr="00721E08">
        <w:rPr>
          <w:sz w:val="20"/>
          <w:szCs w:val="20"/>
        </w:rPr>
        <w:t>piemērots</w:t>
      </w:r>
      <w:proofErr w:type="spellEnd"/>
      <w:proofErr w:type="gramEnd"/>
      <w:r w:rsidRPr="00721E08">
        <w:rPr>
          <w:sz w:val="20"/>
          <w:szCs w:val="20"/>
        </w:rPr>
        <w:t xml:space="preserve"> </w:t>
      </w:r>
      <w:proofErr w:type="spellStart"/>
      <w:r w:rsidRPr="00721E08">
        <w:rPr>
          <w:sz w:val="20"/>
          <w:szCs w:val="20"/>
        </w:rPr>
        <w:t>uz</w:t>
      </w:r>
      <w:proofErr w:type="spellEnd"/>
      <w:r>
        <w:rPr>
          <w:sz w:val="20"/>
          <w:szCs w:val="20"/>
        </w:rPr>
        <w:t xml:space="preserve"> </w:t>
      </w:r>
      <w:proofErr w:type="spellStart"/>
      <w:r w:rsidRPr="00721E08">
        <w:rPr>
          <w:sz w:val="20"/>
          <w:szCs w:val="20"/>
        </w:rPr>
        <w:t>parādnieka</w:t>
      </w:r>
      <w:proofErr w:type="spellEnd"/>
      <w:r w:rsidRPr="00721E08">
        <w:rPr>
          <w:sz w:val="20"/>
          <w:szCs w:val="20"/>
        </w:rPr>
        <w:t xml:space="preserve"> </w:t>
      </w:r>
      <w:proofErr w:type="spellStart"/>
      <w:r w:rsidRPr="00721E08">
        <w:rPr>
          <w:sz w:val="20"/>
          <w:szCs w:val="20"/>
        </w:rPr>
        <w:t>maksātspējas</w:t>
      </w:r>
      <w:proofErr w:type="spellEnd"/>
      <w:r w:rsidRPr="00721E08">
        <w:rPr>
          <w:sz w:val="20"/>
          <w:szCs w:val="20"/>
        </w:rPr>
        <w:t xml:space="preserve"> </w:t>
      </w:r>
      <w:proofErr w:type="spellStart"/>
      <w:r w:rsidRPr="00721E08">
        <w:rPr>
          <w:sz w:val="20"/>
          <w:szCs w:val="20"/>
        </w:rPr>
        <w:t>atjaunošanu</w:t>
      </w:r>
      <w:proofErr w:type="spellEnd"/>
      <w:r w:rsidRPr="00721E08">
        <w:rPr>
          <w:sz w:val="20"/>
          <w:szCs w:val="20"/>
        </w:rPr>
        <w:t xml:space="preserve"> </w:t>
      </w:r>
      <w:proofErr w:type="spellStart"/>
      <w:r w:rsidRPr="00721E08">
        <w:rPr>
          <w:sz w:val="20"/>
          <w:szCs w:val="20"/>
        </w:rPr>
        <w:t>vērsts</w:t>
      </w:r>
      <w:proofErr w:type="spellEnd"/>
      <w:r w:rsidRPr="00721E08">
        <w:rPr>
          <w:sz w:val="20"/>
          <w:szCs w:val="20"/>
        </w:rPr>
        <w:t xml:space="preserve"> </w:t>
      </w:r>
      <w:proofErr w:type="spellStart"/>
      <w:r w:rsidRPr="00721E08">
        <w:rPr>
          <w:sz w:val="20"/>
          <w:szCs w:val="20"/>
        </w:rPr>
        <w:t>pasākumu</w:t>
      </w:r>
      <w:proofErr w:type="spellEnd"/>
      <w:r w:rsidRPr="00721E08">
        <w:rPr>
          <w:sz w:val="20"/>
          <w:szCs w:val="20"/>
        </w:rPr>
        <w:t xml:space="preserve"> </w:t>
      </w:r>
      <w:proofErr w:type="spellStart"/>
      <w:r w:rsidRPr="00721E08">
        <w:rPr>
          <w:sz w:val="20"/>
          <w:szCs w:val="20"/>
        </w:rPr>
        <w:t>kopums</w:t>
      </w:r>
      <w:proofErr w:type="spellEnd"/>
      <w:r w:rsidRPr="00721E08">
        <w:rPr>
          <w:sz w:val="20"/>
          <w:szCs w:val="20"/>
        </w:rPr>
        <w:t xml:space="preserve">), </w:t>
      </w:r>
      <w:proofErr w:type="spellStart"/>
      <w:r w:rsidRPr="00721E08">
        <w:rPr>
          <w:sz w:val="20"/>
          <w:szCs w:val="20"/>
        </w:rPr>
        <w:t>apturēta</w:t>
      </w:r>
      <w:proofErr w:type="spellEnd"/>
      <w:r w:rsidRPr="00721E08">
        <w:rPr>
          <w:sz w:val="20"/>
          <w:szCs w:val="20"/>
        </w:rPr>
        <w:t xml:space="preserve"> </w:t>
      </w:r>
      <w:proofErr w:type="spellStart"/>
      <w:r w:rsidRPr="00721E08">
        <w:rPr>
          <w:sz w:val="20"/>
          <w:szCs w:val="20"/>
        </w:rPr>
        <w:t>tā</w:t>
      </w:r>
      <w:proofErr w:type="spellEnd"/>
      <w:r w:rsidRPr="00721E08">
        <w:rPr>
          <w:sz w:val="20"/>
          <w:szCs w:val="20"/>
        </w:rPr>
        <w:t xml:space="preserve"> </w:t>
      </w:r>
      <w:proofErr w:type="spellStart"/>
      <w:r w:rsidRPr="00721E08">
        <w:rPr>
          <w:sz w:val="20"/>
          <w:szCs w:val="20"/>
        </w:rPr>
        <w:t>saimnieciskā</w:t>
      </w:r>
      <w:proofErr w:type="spellEnd"/>
      <w:r w:rsidRPr="00721E08">
        <w:rPr>
          <w:sz w:val="20"/>
          <w:szCs w:val="20"/>
        </w:rPr>
        <w:t xml:space="preserve"> </w:t>
      </w:r>
    </w:p>
    <w:p w:rsidR="00744FFE" w:rsidRDefault="00744FFE" w:rsidP="00744FFE">
      <w:pPr>
        <w:ind w:left="720"/>
        <w:jc w:val="both"/>
        <w:rPr>
          <w:sz w:val="20"/>
          <w:szCs w:val="20"/>
        </w:rPr>
      </w:pPr>
      <w:r>
        <w:rPr>
          <w:sz w:val="20"/>
          <w:szCs w:val="20"/>
        </w:rPr>
        <w:t xml:space="preserve">    </w:t>
      </w:r>
      <w:proofErr w:type="spellStart"/>
      <w:proofErr w:type="gramStart"/>
      <w:r w:rsidRPr="00721E08">
        <w:rPr>
          <w:sz w:val="20"/>
          <w:szCs w:val="20"/>
        </w:rPr>
        <w:t>darbība</w:t>
      </w:r>
      <w:proofErr w:type="spellEnd"/>
      <w:proofErr w:type="gramEnd"/>
      <w:r w:rsidRPr="00721E08">
        <w:rPr>
          <w:sz w:val="20"/>
          <w:szCs w:val="20"/>
        </w:rPr>
        <w:t xml:space="preserve"> </w:t>
      </w:r>
      <w:proofErr w:type="spellStart"/>
      <w:r w:rsidRPr="00721E08">
        <w:rPr>
          <w:sz w:val="20"/>
          <w:szCs w:val="20"/>
        </w:rPr>
        <w:t>vai</w:t>
      </w:r>
      <w:proofErr w:type="spellEnd"/>
      <w:r w:rsidRPr="00721E08">
        <w:rPr>
          <w:sz w:val="20"/>
          <w:szCs w:val="20"/>
        </w:rPr>
        <w:t xml:space="preserve"> </w:t>
      </w:r>
      <w:proofErr w:type="spellStart"/>
      <w:r w:rsidRPr="00721E08">
        <w:rPr>
          <w:sz w:val="20"/>
          <w:szCs w:val="20"/>
        </w:rPr>
        <w:t>pretendents</w:t>
      </w:r>
      <w:proofErr w:type="spellEnd"/>
      <w:r>
        <w:rPr>
          <w:sz w:val="20"/>
          <w:szCs w:val="20"/>
        </w:rPr>
        <w:t xml:space="preserve"> </w:t>
      </w:r>
      <w:r w:rsidRPr="00721E08">
        <w:rPr>
          <w:sz w:val="20"/>
          <w:szCs w:val="20"/>
        </w:rPr>
        <w:t xml:space="preserve"> </w:t>
      </w:r>
      <w:proofErr w:type="spellStart"/>
      <w:r w:rsidRPr="00721E08">
        <w:rPr>
          <w:sz w:val="20"/>
          <w:szCs w:val="20"/>
        </w:rPr>
        <w:t>tiek</w:t>
      </w:r>
      <w:proofErr w:type="spellEnd"/>
      <w:r w:rsidRPr="00721E08">
        <w:rPr>
          <w:sz w:val="20"/>
          <w:szCs w:val="20"/>
        </w:rPr>
        <w:t xml:space="preserve"> </w:t>
      </w:r>
      <w:proofErr w:type="spellStart"/>
      <w:r w:rsidRPr="00721E08">
        <w:rPr>
          <w:sz w:val="20"/>
          <w:szCs w:val="20"/>
        </w:rPr>
        <w:t>likvidēts</w:t>
      </w:r>
      <w:proofErr w:type="spellEnd"/>
      <w:r w:rsidRPr="00721E08">
        <w:rPr>
          <w:sz w:val="20"/>
          <w:szCs w:val="20"/>
        </w:rPr>
        <w:t>;</w:t>
      </w:r>
    </w:p>
    <w:p w:rsidR="00744FFE" w:rsidRDefault="00744FFE" w:rsidP="00744FFE">
      <w:pPr>
        <w:pStyle w:val="tv2132"/>
        <w:spacing w:line="240" w:lineRule="auto"/>
        <w:ind w:firstLine="720"/>
        <w:jc w:val="both"/>
        <w:rPr>
          <w:color w:val="auto"/>
        </w:rPr>
      </w:pPr>
      <w:r>
        <w:rPr>
          <w:color w:val="auto"/>
          <w:lang w:val="en-US"/>
        </w:rPr>
        <w:t xml:space="preserve">2) </w:t>
      </w:r>
      <w:proofErr w:type="gramStart"/>
      <w:r w:rsidRPr="00C8645C">
        <w:rPr>
          <w:color w:val="auto"/>
        </w:rPr>
        <w:t>pretendentam</w:t>
      </w:r>
      <w:proofErr w:type="gramEnd"/>
      <w:r w:rsidRPr="00C8645C">
        <w:rPr>
          <w:color w:val="auto"/>
        </w:rPr>
        <w:t xml:space="preserve"> Latvijā vai valstī, kurā tas reģistrēts vai kurā atrodas tā pastāvīgā dzīvesvieta, ir nodokļu </w:t>
      </w:r>
    </w:p>
    <w:p w:rsidR="00744FFE" w:rsidRDefault="00744FFE" w:rsidP="00744FFE">
      <w:pPr>
        <w:pStyle w:val="tv2132"/>
        <w:spacing w:line="240" w:lineRule="auto"/>
        <w:ind w:firstLine="0"/>
        <w:jc w:val="both"/>
        <w:rPr>
          <w:color w:val="auto"/>
        </w:rPr>
      </w:pPr>
      <w:r>
        <w:rPr>
          <w:color w:val="auto"/>
        </w:rPr>
        <w:t xml:space="preserve">                       </w:t>
      </w:r>
      <w:r w:rsidRPr="00C8645C">
        <w:rPr>
          <w:color w:val="auto"/>
        </w:rPr>
        <w:t>parādi, tajā</w:t>
      </w:r>
      <w:r>
        <w:rPr>
          <w:color w:val="auto"/>
        </w:rPr>
        <w:t xml:space="preserve"> skai</w:t>
      </w:r>
      <w:r w:rsidRPr="00C8645C">
        <w:rPr>
          <w:color w:val="auto"/>
        </w:rPr>
        <w:t xml:space="preserve">tā valsts sociālās apdrošināšanas obligāto iemaksu parādi, kas kopsummā kādā no valstīm </w:t>
      </w:r>
    </w:p>
    <w:p w:rsidR="00744FFE" w:rsidRPr="00DD4A53" w:rsidRDefault="00744FFE" w:rsidP="00744FFE">
      <w:pPr>
        <w:pStyle w:val="tv2132"/>
        <w:spacing w:line="240" w:lineRule="auto"/>
        <w:ind w:firstLine="0"/>
        <w:jc w:val="both"/>
      </w:pPr>
      <w:r>
        <w:rPr>
          <w:color w:val="auto"/>
        </w:rPr>
        <w:t xml:space="preserve">                       </w:t>
      </w:r>
      <w:r w:rsidRPr="00C8645C">
        <w:rPr>
          <w:color w:val="auto"/>
        </w:rPr>
        <w:t xml:space="preserve">pārsniedz 150 </w:t>
      </w:r>
      <w:r w:rsidRPr="00C8645C">
        <w:rPr>
          <w:i/>
          <w:color w:val="auto"/>
        </w:rPr>
        <w:t>euro</w:t>
      </w:r>
      <w:r w:rsidRPr="00C8645C">
        <w:rPr>
          <w:color w:val="auto"/>
        </w:rPr>
        <w:t>;</w:t>
      </w:r>
    </w:p>
    <w:p w:rsidR="00744FFE" w:rsidRPr="00721E08" w:rsidRDefault="00744FFE" w:rsidP="00744FFE">
      <w:pPr>
        <w:pStyle w:val="tv213"/>
        <w:spacing w:before="0" w:beforeAutospacing="0" w:after="0" w:afterAutospacing="0"/>
        <w:ind w:firstLine="284"/>
        <w:jc w:val="both"/>
        <w:rPr>
          <w:sz w:val="20"/>
          <w:szCs w:val="20"/>
        </w:rPr>
      </w:pPr>
      <w:r>
        <w:rPr>
          <w:sz w:val="20"/>
          <w:szCs w:val="20"/>
        </w:rPr>
        <w:t xml:space="preserve">          3) </w:t>
      </w:r>
      <w:r w:rsidRPr="00721E08">
        <w:rPr>
          <w:sz w:val="20"/>
          <w:szCs w:val="20"/>
        </w:rPr>
        <w:t>nav iesniegti kādi no 7.punktā pieprasītiem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669E4">
      <w:pPr>
        <w:pStyle w:val="Style1"/>
        <w:numPr>
          <w:ilvl w:val="0"/>
          <w:numId w:val="0"/>
        </w:numPr>
        <w:ind w:left="1134" w:hanging="425"/>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3669E4" w:rsidP="00026C41">
      <w:pPr>
        <w:pStyle w:val="Style1"/>
        <w:numPr>
          <w:ilvl w:val="0"/>
          <w:numId w:val="0"/>
        </w:numPr>
        <w:ind w:left="1134" w:hanging="425"/>
        <w:rPr>
          <w:sz w:val="20"/>
          <w:szCs w:val="20"/>
        </w:rPr>
      </w:pPr>
      <w:r>
        <w:rPr>
          <w:sz w:val="20"/>
          <w:szCs w:val="20"/>
        </w:rPr>
        <w:lastRenderedPageBreak/>
        <w:t>7.5</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Pr>
          <w:sz w:val="20"/>
          <w:szCs w:val="20"/>
        </w:rPr>
        <w:t>3</w:t>
      </w:r>
      <w:r w:rsidR="00026C41">
        <w:rPr>
          <w:sz w:val="20"/>
          <w:szCs w:val="20"/>
        </w:rPr>
        <w:t>. –</w:t>
      </w:r>
      <w:r>
        <w:rPr>
          <w:sz w:val="20"/>
          <w:szCs w:val="20"/>
        </w:rPr>
        <w:t xml:space="preserve"> 2017</w:t>
      </w:r>
      <w:r w:rsidR="00026C41">
        <w:rPr>
          <w:sz w:val="20"/>
          <w:szCs w:val="20"/>
        </w:rPr>
        <w:t>.gadā</w:t>
      </w:r>
      <w:r w:rsidR="001803EF">
        <w:rPr>
          <w:sz w:val="20"/>
          <w:szCs w:val="20"/>
        </w:rPr>
        <w:t>,</w:t>
      </w:r>
      <w:r>
        <w:rPr>
          <w:sz w:val="20"/>
          <w:szCs w:val="20"/>
        </w:rPr>
        <w:t xml:space="preserve"> ieskaitot 2018</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sidR="00026C41">
        <w:rPr>
          <w:sz w:val="20"/>
          <w:szCs w:val="20"/>
        </w:rPr>
        <w:t xml:space="preserve">kšanā. </w:t>
      </w:r>
      <w:r w:rsidR="003408AB" w:rsidRPr="003408AB">
        <w:rPr>
          <w:sz w:val="20"/>
          <w:szCs w:val="20"/>
        </w:rPr>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8901F1" w:rsidP="00026C41">
      <w:pPr>
        <w:pStyle w:val="Style1"/>
        <w:numPr>
          <w:ilvl w:val="0"/>
          <w:numId w:val="0"/>
        </w:numPr>
        <w:ind w:left="644"/>
        <w:rPr>
          <w:b/>
          <w:sz w:val="20"/>
          <w:szCs w:val="20"/>
        </w:rPr>
      </w:pPr>
      <w:r>
        <w:rPr>
          <w:sz w:val="20"/>
          <w:szCs w:val="20"/>
        </w:rPr>
        <w:t>7.6</w:t>
      </w:r>
      <w:r w:rsidR="00026C41">
        <w:rPr>
          <w:sz w:val="20"/>
          <w:szCs w:val="20"/>
        </w:rPr>
        <w:t>.</w:t>
      </w:r>
      <w:r w:rsidR="00026C41" w:rsidRPr="00026C41">
        <w:rPr>
          <w:sz w:val="20"/>
          <w:szCs w:val="20"/>
        </w:rPr>
        <w:t xml:space="preserve"> </w:t>
      </w:r>
      <w:r w:rsidR="00026C41" w:rsidRPr="002C340F">
        <w:rPr>
          <w:sz w:val="20"/>
          <w:szCs w:val="20"/>
        </w:rPr>
        <w:t xml:space="preserve">Informācija par pretendenta, personu grupas dalībnieku, uzrādīto apakšuzņēmēju personālu, kurš paredzēts attiecīgo </w:t>
      </w:r>
      <w:r w:rsidR="00026C41">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Default="00F9489F" w:rsidP="00E63E34">
      <w:pPr>
        <w:pStyle w:val="Style1"/>
        <w:numPr>
          <w:ilvl w:val="0"/>
          <w:numId w:val="0"/>
        </w:numPr>
        <w:ind w:firstLine="709"/>
        <w:rPr>
          <w:sz w:val="20"/>
          <w:szCs w:val="20"/>
        </w:rPr>
      </w:pPr>
      <w:r>
        <w:rPr>
          <w:sz w:val="20"/>
          <w:szCs w:val="20"/>
        </w:rPr>
        <w:t>7.7</w:t>
      </w:r>
      <w:r w:rsidR="000C495A" w:rsidRPr="00247D0E">
        <w:rPr>
          <w:b/>
          <w:sz w:val="20"/>
          <w:szCs w:val="20"/>
        </w:rPr>
        <w:t>.</w:t>
      </w:r>
      <w:r w:rsidR="00C81165"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00C81165" w:rsidRPr="00247D0E">
        <w:rPr>
          <w:sz w:val="20"/>
          <w:szCs w:val="20"/>
        </w:rPr>
        <w:t xml:space="preserve"> vadītāja </w:t>
      </w:r>
      <w:r w:rsidR="000C495A" w:rsidRPr="00247D0E">
        <w:rPr>
          <w:sz w:val="20"/>
          <w:szCs w:val="20"/>
        </w:rPr>
        <w:t>profesionā</w:t>
      </w:r>
      <w:r w:rsidR="00C81165" w:rsidRPr="00247D0E">
        <w:rPr>
          <w:sz w:val="20"/>
          <w:szCs w:val="20"/>
        </w:rPr>
        <w:t>lās kvalifikācijas apliecinošs</w:t>
      </w:r>
      <w:r w:rsidR="007C1F04" w:rsidRPr="00247D0E">
        <w:rPr>
          <w:sz w:val="20"/>
          <w:szCs w:val="20"/>
        </w:rPr>
        <w:t xml:space="preserve"> dokuments </w:t>
      </w:r>
      <w:r w:rsidR="00B057B0" w:rsidRPr="00247D0E">
        <w:rPr>
          <w:sz w:val="20"/>
          <w:szCs w:val="20"/>
        </w:rPr>
        <w:t>(piestād</w:t>
      </w:r>
      <w:r w:rsidR="00BF2B53" w:rsidRPr="00247D0E">
        <w:rPr>
          <w:sz w:val="20"/>
          <w:szCs w:val="20"/>
        </w:rPr>
        <w:t>ī</w:t>
      </w:r>
      <w:r w:rsidR="000C495A" w:rsidRPr="00247D0E">
        <w:rPr>
          <w:sz w:val="20"/>
          <w:szCs w:val="20"/>
        </w:rPr>
        <w:t>t sertifikātu kopijas</w:t>
      </w:r>
      <w:r w:rsidR="003408AB" w:rsidRPr="00247D0E">
        <w:rPr>
          <w:sz w:val="20"/>
          <w:szCs w:val="20"/>
        </w:rPr>
        <w:t>).</w:t>
      </w:r>
    </w:p>
    <w:p w:rsidR="00247D0E" w:rsidRPr="00247D0E" w:rsidRDefault="00F9489F" w:rsidP="001803EF">
      <w:pPr>
        <w:pStyle w:val="Style1"/>
        <w:numPr>
          <w:ilvl w:val="0"/>
          <w:numId w:val="0"/>
        </w:numPr>
        <w:ind w:firstLine="709"/>
        <w:rPr>
          <w:sz w:val="20"/>
          <w:szCs w:val="20"/>
        </w:rPr>
      </w:pPr>
      <w:r>
        <w:rPr>
          <w:sz w:val="20"/>
          <w:szCs w:val="20"/>
        </w:rPr>
        <w:t>7.8</w:t>
      </w:r>
      <w:r w:rsidR="008361FC">
        <w:rPr>
          <w:sz w:val="20"/>
          <w:szCs w:val="20"/>
        </w:rPr>
        <w:t>.</w:t>
      </w:r>
      <w:r w:rsidR="008361FC" w:rsidRPr="008361FC">
        <w:rPr>
          <w:sz w:val="20"/>
          <w:szCs w:val="20"/>
        </w:rPr>
        <w:t xml:space="preserve"> </w:t>
      </w:r>
      <w:r w:rsidR="00247D0E" w:rsidRPr="00247D0E">
        <w:rPr>
          <w:sz w:val="20"/>
          <w:szCs w:val="20"/>
        </w:rPr>
        <w:t xml:space="preserve">Pretendenta piedāvātā darbu aizsardzības speciālista profesionālās kvalifikācijas apliecinošus dokumentus (apliecības vai diploma </w:t>
      </w:r>
      <w:r w:rsidR="00744FFE">
        <w:rPr>
          <w:sz w:val="20"/>
          <w:szCs w:val="20"/>
        </w:rPr>
        <w:t>kopijas</w:t>
      </w:r>
      <w:r w:rsidR="00247D0E" w:rsidRPr="00247D0E">
        <w:rPr>
          <w:sz w:val="20"/>
          <w:szCs w:val="20"/>
        </w:rPr>
        <w:t>).</w:t>
      </w:r>
    </w:p>
    <w:p w:rsidR="00247D0E" w:rsidRPr="0034277D" w:rsidRDefault="00F9489F" w:rsidP="0034277D">
      <w:pPr>
        <w:tabs>
          <w:tab w:val="left" w:pos="426"/>
        </w:tabs>
        <w:rPr>
          <w:sz w:val="20"/>
          <w:szCs w:val="20"/>
          <w:lang w:val="lv-LV"/>
        </w:rPr>
      </w:pPr>
      <w:r>
        <w:rPr>
          <w:sz w:val="20"/>
          <w:szCs w:val="20"/>
          <w:lang w:val="lv-LV"/>
        </w:rPr>
        <w:tab/>
        <w:t xml:space="preserve">     7.9</w:t>
      </w:r>
      <w:r w:rsidR="00CE7287">
        <w:rPr>
          <w:sz w:val="20"/>
          <w:szCs w:val="20"/>
          <w:lang w:val="lv-LV"/>
        </w:rPr>
        <w:t xml:space="preserve">.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F9489F" w:rsidP="0034277D">
      <w:pPr>
        <w:pStyle w:val="Style1"/>
        <w:numPr>
          <w:ilvl w:val="0"/>
          <w:numId w:val="0"/>
        </w:numPr>
        <w:ind w:firstLine="709"/>
        <w:jc w:val="left"/>
        <w:rPr>
          <w:sz w:val="20"/>
          <w:szCs w:val="20"/>
        </w:rPr>
      </w:pPr>
      <w:r>
        <w:rPr>
          <w:sz w:val="20"/>
          <w:szCs w:val="20"/>
        </w:rPr>
        <w:t>7.10</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34277D" w:rsidP="0034277D">
      <w:pPr>
        <w:pStyle w:val="BodyText2"/>
        <w:spacing w:after="0" w:line="240" w:lineRule="auto"/>
        <w:ind w:firstLine="644"/>
        <w:rPr>
          <w:sz w:val="20"/>
          <w:szCs w:val="20"/>
          <w:lang w:val="lv-LV"/>
        </w:rPr>
      </w:pPr>
      <w:r>
        <w:rPr>
          <w:sz w:val="20"/>
          <w:szCs w:val="20"/>
          <w:lang w:val="lv-LV"/>
        </w:rPr>
        <w:t xml:space="preserve">  </w:t>
      </w:r>
      <w:r w:rsidR="00F9489F">
        <w:rPr>
          <w:sz w:val="20"/>
          <w:szCs w:val="20"/>
          <w:lang w:val="lv-LV"/>
        </w:rPr>
        <w:t>7.11</w:t>
      </w:r>
      <w:r w:rsidR="00054C8B" w:rsidRPr="0034277D">
        <w:rPr>
          <w:sz w:val="20"/>
          <w:szCs w:val="20"/>
          <w:lang w:val="lv-LV"/>
        </w:rPr>
        <w:t xml:space="preserve">. Finanšu piedāvājums, kas sagatavots atbilstoši 3. pielikumā norādītajai formai. </w:t>
      </w:r>
      <w:r w:rsidRPr="0034277D">
        <w:rPr>
          <w:sz w:val="20"/>
          <w:szCs w:val="20"/>
          <w:lang w:val="lv-LV"/>
        </w:rPr>
        <w:t>Papildus pretendents pievieno izmaksu tāmi, kas s</w:t>
      </w:r>
      <w:r w:rsidR="00F9489F">
        <w:rPr>
          <w:sz w:val="20"/>
          <w:szCs w:val="20"/>
          <w:lang w:val="lv-LV"/>
        </w:rPr>
        <w:t>agatavota ievērojot LBN 501 – 17</w:t>
      </w:r>
      <w:r w:rsidRPr="0034277D">
        <w:rPr>
          <w:sz w:val="20"/>
          <w:szCs w:val="20"/>
          <w:lang w:val="lv-LV"/>
        </w:rPr>
        <w:t xml:space="preserve"> „Būvizmaksu noteikšanas kartība”, 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1B378E">
        <w:rPr>
          <w:sz w:val="20"/>
          <w:szCs w:val="20"/>
        </w:rPr>
        <w:t xml:space="preserve"> ID </w:t>
      </w:r>
      <w:proofErr w:type="spellStart"/>
      <w:r w:rsidR="001B378E">
        <w:rPr>
          <w:sz w:val="20"/>
          <w:szCs w:val="20"/>
        </w:rPr>
        <w:t>Nr.DPPI</w:t>
      </w:r>
      <w:proofErr w:type="spellEnd"/>
      <w:r w:rsidR="001B378E">
        <w:rPr>
          <w:sz w:val="20"/>
          <w:szCs w:val="20"/>
        </w:rPr>
        <w:t xml:space="preserve"> KSP 2018/57</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5" w:name="_Toc114559674"/>
      <w:bookmarkStart w:id="6" w:name="_Toc134628697"/>
      <w:bookmarkStart w:id="7"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50458D">
        <w:rPr>
          <w:b/>
          <w:sz w:val="20"/>
          <w:szCs w:val="20"/>
          <w:u w:val="single"/>
          <w:lang w:val="lv-LV"/>
        </w:rPr>
        <w:t>līdz 2018</w:t>
      </w:r>
      <w:r w:rsidR="00EF0206">
        <w:rPr>
          <w:b/>
          <w:sz w:val="20"/>
          <w:szCs w:val="20"/>
          <w:u w:val="single"/>
          <w:lang w:val="lv-LV"/>
        </w:rPr>
        <w:t>.gada 08.jūnijam</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50458D"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Default="00F45420" w:rsidP="00F45420">
      <w:pPr>
        <w:jc w:val="both"/>
        <w:rPr>
          <w:sz w:val="20"/>
          <w:szCs w:val="20"/>
          <w:lang w:val="lv-LV"/>
        </w:rPr>
      </w:pPr>
      <w:r w:rsidRPr="004906F7">
        <w:rPr>
          <w:sz w:val="20"/>
          <w:szCs w:val="20"/>
          <w:lang w:val="lv-LV"/>
        </w:rPr>
        <w:t>Pielikums Nr.3. Finanšu piedāvājuma veidne.</w:t>
      </w:r>
    </w:p>
    <w:p w:rsidR="00A442D9" w:rsidRDefault="00A442D9" w:rsidP="00F45420">
      <w:pPr>
        <w:jc w:val="both"/>
        <w:rPr>
          <w:sz w:val="20"/>
          <w:szCs w:val="20"/>
          <w:lang w:val="lv-LV"/>
        </w:rPr>
      </w:pPr>
      <w:r>
        <w:rPr>
          <w:sz w:val="20"/>
          <w:szCs w:val="20"/>
          <w:lang w:val="lv-LV"/>
        </w:rPr>
        <w:t>Griezumi un segas konstrukcijas.</w:t>
      </w:r>
    </w:p>
    <w:p w:rsidR="00A442D9" w:rsidRPr="004906F7" w:rsidRDefault="00A442D9" w:rsidP="00F45420">
      <w:pPr>
        <w:jc w:val="both"/>
        <w:rPr>
          <w:sz w:val="20"/>
          <w:szCs w:val="20"/>
          <w:lang w:val="lv-LV"/>
        </w:rPr>
      </w:pPr>
      <w:r>
        <w:rPr>
          <w:sz w:val="20"/>
          <w:szCs w:val="20"/>
          <w:lang w:val="lv-LV"/>
        </w:rPr>
        <w:t>Ģenerālplāns</w:t>
      </w:r>
    </w:p>
    <w:p w:rsidR="00F45420" w:rsidRDefault="00F45420" w:rsidP="00F45420">
      <w:pPr>
        <w:jc w:val="both"/>
        <w:rPr>
          <w:sz w:val="20"/>
          <w:szCs w:val="20"/>
          <w:lang w:val="lv-LV"/>
        </w:rPr>
      </w:pPr>
    </w:p>
    <w:p w:rsidR="00C57A92" w:rsidRPr="004906F7" w:rsidRDefault="00C57A92" w:rsidP="00F45420">
      <w:pPr>
        <w:jc w:val="both"/>
        <w:rPr>
          <w:sz w:val="20"/>
          <w:szCs w:val="20"/>
          <w:lang w:val="lv-LV"/>
        </w:rPr>
      </w:pP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8E03CB" w:rsidRPr="008E03CB" w:rsidRDefault="008E03CB" w:rsidP="008E03CB">
      <w:pPr>
        <w:jc w:val="center"/>
        <w:rPr>
          <w:b/>
          <w:bCs/>
          <w:lang w:val="lv-LV"/>
        </w:rPr>
      </w:pPr>
    </w:p>
    <w:p w:rsidR="00BD362E" w:rsidRPr="00BD362E" w:rsidRDefault="003A0BD0" w:rsidP="00BD362E">
      <w:pPr>
        <w:jc w:val="center"/>
        <w:rPr>
          <w:b/>
          <w:bCs/>
          <w:sz w:val="20"/>
          <w:szCs w:val="20"/>
          <w:lang w:val="lv-LV"/>
        </w:rPr>
      </w:pPr>
      <w:r w:rsidRPr="00BD362E">
        <w:rPr>
          <w:b/>
          <w:sz w:val="20"/>
          <w:szCs w:val="20"/>
          <w:lang w:val="lv-LV"/>
        </w:rPr>
        <w:t xml:space="preserve">        </w:t>
      </w:r>
      <w:r w:rsidR="00BD362E" w:rsidRPr="00BD362E">
        <w:rPr>
          <w:b/>
          <w:sz w:val="20"/>
          <w:szCs w:val="20"/>
          <w:lang w:val="lv-LV"/>
        </w:rPr>
        <w:t>Vides objekta Daugavpilī Dinaburgas cietokšņa (būv.1580.g.) tuvumā, veltīts Magdeburgas tiesību piešķiršanai Dinaburgai  1582.gadā izbūve uz zemes gabala ar kadastra Nr.</w:t>
      </w:r>
      <w:r w:rsidR="00BD362E" w:rsidRPr="00BD362E">
        <w:rPr>
          <w:sz w:val="20"/>
          <w:szCs w:val="20"/>
          <w:lang w:val="lv-LV"/>
        </w:rPr>
        <w:t xml:space="preserve"> </w:t>
      </w:r>
      <w:r w:rsidR="00BD362E" w:rsidRPr="00BD362E">
        <w:rPr>
          <w:b/>
          <w:sz w:val="20"/>
          <w:szCs w:val="20"/>
          <w:lang w:val="lv-LV"/>
        </w:rPr>
        <w:t xml:space="preserve">05000101208, Daugavpilī </w:t>
      </w:r>
    </w:p>
    <w:p w:rsidR="00BD362E" w:rsidRPr="00BD362E" w:rsidRDefault="00BD362E" w:rsidP="00BD362E">
      <w:pPr>
        <w:jc w:val="center"/>
        <w:rPr>
          <w:b/>
          <w:bCs/>
          <w:sz w:val="20"/>
          <w:szCs w:val="20"/>
          <w:lang w:val="lv-LV"/>
        </w:rPr>
      </w:pPr>
      <w:r w:rsidRPr="00BD362E">
        <w:rPr>
          <w:b/>
          <w:sz w:val="20"/>
          <w:szCs w:val="20"/>
          <w:lang w:val="lv-LV"/>
        </w:rPr>
        <w:t>ID Nr.DPPI KSP 2018/57N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28124E" w:rsidRDefault="0028124E" w:rsidP="00E362E4">
      <w:pPr>
        <w:jc w:val="center"/>
        <w:rPr>
          <w:b/>
          <w:bCs/>
          <w:lang w:val="lv-LV"/>
        </w:rPr>
      </w:pPr>
    </w:p>
    <w:p w:rsidR="00E362E4" w:rsidRDefault="00E362E4" w:rsidP="00CF630D">
      <w:pPr>
        <w:jc w:val="center"/>
        <w:rPr>
          <w:b/>
          <w:sz w:val="28"/>
          <w:szCs w:val="28"/>
          <w:lang w:val="lv-LV"/>
        </w:rPr>
      </w:pPr>
      <w:r w:rsidRPr="00E57848">
        <w:rPr>
          <w:b/>
          <w:sz w:val="28"/>
          <w:szCs w:val="28"/>
          <w:lang w:val="lv-LV"/>
        </w:rPr>
        <w:t>Pielikums nr.2</w:t>
      </w:r>
    </w:p>
    <w:p w:rsidR="00CA3A43" w:rsidRPr="000B3571" w:rsidRDefault="00CA3A43" w:rsidP="00CA3A43">
      <w:pPr>
        <w:spacing w:before="120" w:after="120"/>
        <w:jc w:val="center"/>
        <w:rPr>
          <w:b/>
          <w:bCs/>
          <w:caps/>
          <w:lang w:val="lv-LV"/>
        </w:rPr>
      </w:pPr>
      <w:r w:rsidRPr="000B3571">
        <w:rPr>
          <w:b/>
          <w:bCs/>
          <w:caps/>
          <w:lang w:val="lv-LV"/>
        </w:rPr>
        <w:t xml:space="preserve">  Tehniskā specifikācija </w:t>
      </w:r>
    </w:p>
    <w:p w:rsidR="00CA3A43" w:rsidRPr="000B3571" w:rsidRDefault="00CA3A43" w:rsidP="00CA3A43">
      <w:pPr>
        <w:jc w:val="center"/>
        <w:rPr>
          <w:b/>
          <w:bCs/>
          <w:lang w:val="lv-LV"/>
        </w:rPr>
      </w:pPr>
      <w:r w:rsidRPr="000B3571">
        <w:rPr>
          <w:b/>
          <w:i/>
          <w:lang w:val="lv-LV"/>
        </w:rPr>
        <w:t>Vides objekta Daugavpilī Dinaburgas cietokšņa (būv.1580.g.) tuvumā, veltīts Magdeburgas tiesību piešķiršanai Dinaburgai  1582.gadā izbūve uz zemes gabala ar kadastra Nr.</w:t>
      </w:r>
      <w:r w:rsidRPr="000B3571">
        <w:rPr>
          <w:lang w:val="lv-LV"/>
        </w:rPr>
        <w:t xml:space="preserve"> </w:t>
      </w:r>
      <w:r w:rsidRPr="000B3571">
        <w:rPr>
          <w:b/>
          <w:i/>
          <w:lang w:val="lv-LV"/>
        </w:rPr>
        <w:t xml:space="preserve">05000101208, Daugavpilī </w:t>
      </w:r>
    </w:p>
    <w:p w:rsidR="00CA3A43" w:rsidRPr="000B3571" w:rsidRDefault="00CA3A43" w:rsidP="00CA3A43">
      <w:pPr>
        <w:jc w:val="both"/>
        <w:rPr>
          <w:b/>
          <w:bCs/>
          <w:lang w:val="lv-LV"/>
        </w:rPr>
      </w:pPr>
    </w:p>
    <w:p w:rsidR="00CA3A43" w:rsidRPr="000B3571" w:rsidRDefault="00CA3A43" w:rsidP="00CA3A43">
      <w:pPr>
        <w:numPr>
          <w:ilvl w:val="0"/>
          <w:numId w:val="15"/>
        </w:numPr>
        <w:jc w:val="both"/>
        <w:rPr>
          <w:b/>
          <w:bCs/>
          <w:sz w:val="22"/>
          <w:szCs w:val="22"/>
          <w:lang w:val="lv-LV"/>
        </w:rPr>
      </w:pPr>
      <w:r w:rsidRPr="000B3571">
        <w:rPr>
          <w:b/>
          <w:bCs/>
          <w:sz w:val="22"/>
          <w:szCs w:val="22"/>
          <w:lang w:val="lv-LV"/>
        </w:rPr>
        <w:t>Uzdevums:</w:t>
      </w:r>
    </w:p>
    <w:p w:rsidR="00CA3A43" w:rsidRPr="000B3571" w:rsidRDefault="00CA3A43" w:rsidP="00CA3A43">
      <w:pPr>
        <w:jc w:val="both"/>
        <w:rPr>
          <w:b/>
          <w:i/>
          <w:sz w:val="22"/>
          <w:szCs w:val="22"/>
          <w:lang w:val="lv-LV"/>
        </w:rPr>
      </w:pPr>
      <w:r w:rsidRPr="000B3571">
        <w:rPr>
          <w:sz w:val="22"/>
          <w:szCs w:val="22"/>
          <w:lang w:val="lv-LV"/>
        </w:rPr>
        <w:t xml:space="preserve">Veikt labiekārtojuma elementu izbūvi, saskaņā ar izstrādāto paskaidrojuma rakstu </w:t>
      </w:r>
      <w:r w:rsidRPr="000B3571">
        <w:rPr>
          <w:b/>
          <w:sz w:val="22"/>
          <w:szCs w:val="22"/>
          <w:lang w:val="lv-LV"/>
        </w:rPr>
        <w:t>„Vides objekta Daugavpilī Dinaburgas cietokšņa (būv.1580.g.) tuvumā, veltīts Magdeburgas tiesību piešķiršanai Dinaburgai  1582.gadā</w:t>
      </w:r>
      <w:r w:rsidRPr="000B3571">
        <w:rPr>
          <w:b/>
          <w:i/>
          <w:sz w:val="22"/>
          <w:szCs w:val="22"/>
          <w:lang w:val="lv-LV"/>
        </w:rPr>
        <w:t>”</w:t>
      </w:r>
      <w:r w:rsidRPr="000B3571">
        <w:rPr>
          <w:b/>
          <w:sz w:val="22"/>
          <w:szCs w:val="22"/>
          <w:lang w:val="lv-LV"/>
        </w:rPr>
        <w:t xml:space="preserve"> </w:t>
      </w:r>
      <w:r w:rsidRPr="000B3571">
        <w:rPr>
          <w:sz w:val="22"/>
          <w:szCs w:val="22"/>
          <w:lang w:val="lv-LV"/>
        </w:rPr>
        <w:t>.</w:t>
      </w:r>
    </w:p>
    <w:p w:rsidR="00CA3A43" w:rsidRPr="000B3571" w:rsidRDefault="00CA3A43" w:rsidP="00CA3A43">
      <w:pPr>
        <w:pStyle w:val="Heading1"/>
        <w:jc w:val="both"/>
        <w:rPr>
          <w:sz w:val="22"/>
          <w:szCs w:val="22"/>
        </w:rPr>
      </w:pPr>
      <w:r w:rsidRPr="000B3571">
        <w:rPr>
          <w:sz w:val="22"/>
          <w:szCs w:val="22"/>
        </w:rPr>
        <w:t xml:space="preserve"> </w:t>
      </w:r>
    </w:p>
    <w:p w:rsidR="00CA3A43" w:rsidRPr="000B3571" w:rsidRDefault="00CA3A43" w:rsidP="00CA3A43">
      <w:pPr>
        <w:numPr>
          <w:ilvl w:val="0"/>
          <w:numId w:val="15"/>
        </w:numPr>
        <w:rPr>
          <w:sz w:val="22"/>
          <w:szCs w:val="22"/>
          <w:lang w:val="lv-LV"/>
        </w:rPr>
      </w:pPr>
      <w:r w:rsidRPr="000B3571">
        <w:rPr>
          <w:b/>
          <w:bCs/>
          <w:sz w:val="22"/>
          <w:szCs w:val="22"/>
          <w:lang w:val="lv-LV"/>
        </w:rPr>
        <w:t>Darba apjomi:</w:t>
      </w:r>
    </w:p>
    <w:p w:rsidR="00CA3A43" w:rsidRPr="000B3571" w:rsidRDefault="00CA3A43" w:rsidP="00CA3A43">
      <w:pPr>
        <w:ind w:left="720"/>
        <w:rPr>
          <w:sz w:val="22"/>
          <w:szCs w:val="22"/>
          <w:lang w:val="lv-LV"/>
        </w:rPr>
      </w:pPr>
    </w:p>
    <w:tbl>
      <w:tblPr>
        <w:tblW w:w="5000" w:type="pct"/>
        <w:tblLook w:val="04A0" w:firstRow="1" w:lastRow="0" w:firstColumn="1" w:lastColumn="0" w:noHBand="0" w:noVBand="1"/>
      </w:tblPr>
      <w:tblGrid>
        <w:gridCol w:w="1099"/>
        <w:gridCol w:w="6139"/>
        <w:gridCol w:w="1339"/>
        <w:gridCol w:w="1284"/>
      </w:tblGrid>
      <w:tr w:rsidR="00CA3A43" w:rsidRPr="000B3571" w:rsidTr="00273A69">
        <w:trPr>
          <w:trHeight w:val="799"/>
        </w:trPr>
        <w:tc>
          <w:tcPr>
            <w:tcW w:w="557" w:type="pct"/>
            <w:tcBorders>
              <w:top w:val="single" w:sz="4" w:space="0" w:color="auto"/>
              <w:left w:val="single" w:sz="4" w:space="0" w:color="auto"/>
              <w:bottom w:val="nil"/>
              <w:right w:val="single" w:sz="4" w:space="0" w:color="auto"/>
            </w:tcBorders>
            <w:shd w:val="clear" w:color="auto" w:fill="auto"/>
            <w:vAlign w:val="center"/>
            <w:hideMark/>
          </w:tcPr>
          <w:p w:rsidR="00CA3A43" w:rsidRPr="000B3571" w:rsidRDefault="00CA3A43" w:rsidP="00273A69">
            <w:pPr>
              <w:jc w:val="center"/>
              <w:rPr>
                <w:b/>
                <w:bCs/>
                <w:sz w:val="20"/>
                <w:szCs w:val="20"/>
                <w:lang w:val="lv-LV" w:eastAsia="lv-LV"/>
              </w:rPr>
            </w:pPr>
            <w:r w:rsidRPr="000B3571">
              <w:rPr>
                <w:b/>
                <w:bCs/>
                <w:sz w:val="20"/>
                <w:szCs w:val="20"/>
                <w:lang w:val="lv-LV" w:eastAsia="lv-LV"/>
              </w:rPr>
              <w:t>Izmaksu pozīcija</w:t>
            </w:r>
          </w:p>
        </w:tc>
        <w:tc>
          <w:tcPr>
            <w:tcW w:w="3113" w:type="pct"/>
            <w:tcBorders>
              <w:top w:val="single" w:sz="4" w:space="0" w:color="auto"/>
              <w:left w:val="nil"/>
              <w:bottom w:val="nil"/>
              <w:right w:val="single" w:sz="4" w:space="0" w:color="auto"/>
            </w:tcBorders>
            <w:shd w:val="clear" w:color="auto" w:fill="auto"/>
            <w:vAlign w:val="center"/>
            <w:hideMark/>
          </w:tcPr>
          <w:p w:rsidR="00CA3A43" w:rsidRPr="000B3571" w:rsidRDefault="00CA3A43" w:rsidP="00273A69">
            <w:pPr>
              <w:jc w:val="center"/>
              <w:rPr>
                <w:b/>
                <w:bCs/>
                <w:sz w:val="20"/>
                <w:szCs w:val="20"/>
                <w:lang w:val="lv-LV" w:eastAsia="lv-LV"/>
              </w:rPr>
            </w:pPr>
            <w:r w:rsidRPr="000B3571">
              <w:rPr>
                <w:b/>
                <w:bCs/>
                <w:sz w:val="20"/>
                <w:szCs w:val="20"/>
                <w:lang w:val="lv-LV" w:eastAsia="lv-LV"/>
              </w:rPr>
              <w:t>Darba nosaukums</w:t>
            </w:r>
          </w:p>
        </w:tc>
        <w:tc>
          <w:tcPr>
            <w:tcW w:w="679" w:type="pct"/>
            <w:tcBorders>
              <w:top w:val="single" w:sz="4" w:space="0" w:color="auto"/>
              <w:left w:val="nil"/>
              <w:bottom w:val="nil"/>
              <w:right w:val="single" w:sz="4" w:space="0" w:color="auto"/>
            </w:tcBorders>
            <w:shd w:val="clear" w:color="auto" w:fill="auto"/>
            <w:vAlign w:val="center"/>
            <w:hideMark/>
          </w:tcPr>
          <w:p w:rsidR="00CA3A43" w:rsidRPr="000B3571" w:rsidRDefault="00CA3A43" w:rsidP="00273A69">
            <w:pPr>
              <w:jc w:val="center"/>
              <w:rPr>
                <w:b/>
                <w:bCs/>
                <w:sz w:val="20"/>
                <w:szCs w:val="20"/>
                <w:lang w:val="lv-LV" w:eastAsia="lv-LV"/>
              </w:rPr>
            </w:pPr>
            <w:r w:rsidRPr="000B3571">
              <w:rPr>
                <w:b/>
                <w:bCs/>
                <w:sz w:val="20"/>
                <w:szCs w:val="20"/>
                <w:lang w:val="lv-LV" w:eastAsia="lv-LV"/>
              </w:rPr>
              <w:t>Mērvienība</w:t>
            </w:r>
          </w:p>
        </w:tc>
        <w:tc>
          <w:tcPr>
            <w:tcW w:w="651" w:type="pct"/>
            <w:tcBorders>
              <w:top w:val="single" w:sz="4" w:space="0" w:color="auto"/>
              <w:left w:val="nil"/>
              <w:bottom w:val="nil"/>
              <w:right w:val="single" w:sz="4" w:space="0" w:color="auto"/>
            </w:tcBorders>
            <w:shd w:val="clear" w:color="auto" w:fill="auto"/>
            <w:vAlign w:val="center"/>
            <w:hideMark/>
          </w:tcPr>
          <w:p w:rsidR="00CA3A43" w:rsidRPr="000B3571" w:rsidRDefault="00CA3A43" w:rsidP="00273A69">
            <w:pPr>
              <w:jc w:val="center"/>
              <w:rPr>
                <w:b/>
                <w:bCs/>
                <w:sz w:val="20"/>
                <w:szCs w:val="20"/>
                <w:lang w:val="lv-LV" w:eastAsia="lv-LV"/>
              </w:rPr>
            </w:pPr>
            <w:r w:rsidRPr="000B3571">
              <w:rPr>
                <w:b/>
                <w:bCs/>
                <w:sz w:val="20"/>
                <w:szCs w:val="20"/>
                <w:lang w:val="lv-LV" w:eastAsia="lv-LV"/>
              </w:rPr>
              <w:t>Darba daudzums</w:t>
            </w:r>
          </w:p>
        </w:tc>
      </w:tr>
      <w:tr w:rsidR="00CA3A43" w:rsidRPr="000B3571" w:rsidTr="00273A69">
        <w:trPr>
          <w:trHeight w:val="300"/>
        </w:trPr>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3A43" w:rsidRPr="000B3571" w:rsidRDefault="00CA3A43" w:rsidP="00273A69">
            <w:pPr>
              <w:jc w:val="center"/>
              <w:rPr>
                <w:b/>
                <w:bCs/>
                <w:sz w:val="20"/>
                <w:szCs w:val="20"/>
                <w:lang w:val="lv-LV" w:eastAsia="lv-LV"/>
              </w:rPr>
            </w:pPr>
            <w:r w:rsidRPr="000B3571">
              <w:rPr>
                <w:b/>
                <w:bCs/>
                <w:sz w:val="20"/>
                <w:szCs w:val="20"/>
                <w:lang w:val="lv-LV" w:eastAsia="lv-LV"/>
              </w:rPr>
              <w:t>1.</w:t>
            </w:r>
          </w:p>
        </w:tc>
        <w:tc>
          <w:tcPr>
            <w:tcW w:w="3113" w:type="pct"/>
            <w:tcBorders>
              <w:top w:val="single" w:sz="4" w:space="0" w:color="auto"/>
              <w:left w:val="nil"/>
              <w:bottom w:val="single" w:sz="4" w:space="0" w:color="auto"/>
              <w:right w:val="single" w:sz="4" w:space="0" w:color="auto"/>
            </w:tcBorders>
            <w:shd w:val="clear" w:color="auto" w:fill="auto"/>
            <w:vAlign w:val="center"/>
            <w:hideMark/>
          </w:tcPr>
          <w:p w:rsidR="00CA3A43" w:rsidRPr="000B3571" w:rsidRDefault="00CA3A43" w:rsidP="00273A69">
            <w:pPr>
              <w:jc w:val="center"/>
              <w:rPr>
                <w:b/>
                <w:bCs/>
                <w:sz w:val="20"/>
                <w:szCs w:val="20"/>
                <w:lang w:val="lv-LV" w:eastAsia="lv-LV"/>
              </w:rPr>
            </w:pPr>
            <w:r w:rsidRPr="000B3571">
              <w:rPr>
                <w:b/>
                <w:bCs/>
                <w:sz w:val="20"/>
                <w:szCs w:val="20"/>
                <w:lang w:val="lv-LV" w:eastAsia="lv-LV"/>
              </w:rPr>
              <w:t>2.</w:t>
            </w: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rsidR="00CA3A43" w:rsidRPr="000B3571" w:rsidRDefault="00CA3A43" w:rsidP="00273A69">
            <w:pPr>
              <w:jc w:val="center"/>
              <w:rPr>
                <w:b/>
                <w:bCs/>
                <w:sz w:val="20"/>
                <w:szCs w:val="20"/>
                <w:lang w:val="lv-LV" w:eastAsia="lv-LV"/>
              </w:rPr>
            </w:pPr>
            <w:r w:rsidRPr="000B3571">
              <w:rPr>
                <w:b/>
                <w:bCs/>
                <w:sz w:val="20"/>
                <w:szCs w:val="20"/>
                <w:lang w:val="lv-LV" w:eastAsia="lv-LV"/>
              </w:rPr>
              <w:t>3.</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rsidR="00CA3A43" w:rsidRPr="000B3571" w:rsidRDefault="00CA3A43" w:rsidP="00273A69">
            <w:pPr>
              <w:jc w:val="center"/>
              <w:rPr>
                <w:b/>
                <w:bCs/>
                <w:sz w:val="20"/>
                <w:szCs w:val="20"/>
                <w:lang w:val="lv-LV" w:eastAsia="lv-LV"/>
              </w:rPr>
            </w:pPr>
            <w:r w:rsidRPr="000B3571">
              <w:rPr>
                <w:b/>
                <w:bCs/>
                <w:sz w:val="20"/>
                <w:szCs w:val="20"/>
                <w:lang w:val="lv-LV" w:eastAsia="lv-LV"/>
              </w:rPr>
              <w:t>4.</w:t>
            </w:r>
          </w:p>
        </w:tc>
      </w:tr>
      <w:tr w:rsidR="00CA3A43" w:rsidRPr="000B3571" w:rsidTr="00273A69">
        <w:trPr>
          <w:trHeight w:val="255"/>
        </w:trPr>
        <w:tc>
          <w:tcPr>
            <w:tcW w:w="557" w:type="pct"/>
            <w:tcBorders>
              <w:top w:val="nil"/>
              <w:left w:val="single" w:sz="4" w:space="0" w:color="auto"/>
              <w:bottom w:val="single" w:sz="4" w:space="0" w:color="auto"/>
              <w:right w:val="single" w:sz="4" w:space="0" w:color="auto"/>
            </w:tcBorders>
            <w:shd w:val="clear" w:color="000000" w:fill="C0C0C0"/>
            <w:noWrap/>
            <w:vAlign w:val="center"/>
            <w:hideMark/>
          </w:tcPr>
          <w:p w:rsidR="00CA3A43" w:rsidRPr="000B3571" w:rsidRDefault="00CA3A43" w:rsidP="00273A69">
            <w:pPr>
              <w:jc w:val="center"/>
              <w:rPr>
                <w:b/>
                <w:bCs/>
                <w:sz w:val="20"/>
                <w:szCs w:val="20"/>
                <w:lang w:val="lv-LV" w:eastAsia="lv-LV"/>
              </w:rPr>
            </w:pPr>
            <w:r w:rsidRPr="000B3571">
              <w:rPr>
                <w:b/>
                <w:bCs/>
                <w:sz w:val="20"/>
                <w:szCs w:val="20"/>
                <w:lang w:val="lv-LV" w:eastAsia="lv-LV"/>
              </w:rPr>
              <w:t>1.</w:t>
            </w:r>
          </w:p>
        </w:tc>
        <w:tc>
          <w:tcPr>
            <w:tcW w:w="4443" w:type="pct"/>
            <w:gridSpan w:val="3"/>
            <w:tcBorders>
              <w:top w:val="single" w:sz="4" w:space="0" w:color="auto"/>
              <w:left w:val="nil"/>
              <w:bottom w:val="single" w:sz="4" w:space="0" w:color="auto"/>
              <w:right w:val="single" w:sz="4" w:space="0" w:color="auto"/>
            </w:tcBorders>
            <w:shd w:val="clear" w:color="000000" w:fill="C0C0C0"/>
            <w:noWrap/>
            <w:vAlign w:val="center"/>
            <w:hideMark/>
          </w:tcPr>
          <w:p w:rsidR="00CA3A43" w:rsidRPr="000B3571" w:rsidRDefault="00CA3A43" w:rsidP="00273A69">
            <w:pPr>
              <w:jc w:val="center"/>
              <w:rPr>
                <w:b/>
                <w:bCs/>
                <w:sz w:val="20"/>
                <w:szCs w:val="20"/>
                <w:lang w:val="lv-LV" w:eastAsia="lv-LV"/>
              </w:rPr>
            </w:pPr>
            <w:r w:rsidRPr="000B3571">
              <w:rPr>
                <w:b/>
                <w:bCs/>
                <w:sz w:val="20"/>
                <w:szCs w:val="20"/>
                <w:lang w:val="lv-LV" w:eastAsia="lv-LV"/>
              </w:rPr>
              <w:t>Vispārēja nodaļa</w:t>
            </w:r>
          </w:p>
        </w:tc>
      </w:tr>
      <w:tr w:rsidR="00CA3A43" w:rsidRPr="000B3571" w:rsidTr="00273A69">
        <w:trPr>
          <w:trHeight w:val="283"/>
        </w:trPr>
        <w:tc>
          <w:tcPr>
            <w:tcW w:w="557" w:type="pct"/>
            <w:tcBorders>
              <w:top w:val="nil"/>
              <w:left w:val="single" w:sz="4" w:space="0" w:color="auto"/>
              <w:bottom w:val="single" w:sz="4" w:space="0" w:color="auto"/>
              <w:right w:val="single" w:sz="4" w:space="0" w:color="auto"/>
            </w:tcBorders>
            <w:shd w:val="clear" w:color="auto" w:fill="auto"/>
            <w:noWrap/>
            <w:vAlign w:val="center"/>
          </w:tcPr>
          <w:p w:rsidR="00CA3A43" w:rsidRPr="000B3571" w:rsidRDefault="00CA3A43" w:rsidP="00CA3A43">
            <w:pPr>
              <w:pStyle w:val="ListParagraph"/>
              <w:numPr>
                <w:ilvl w:val="0"/>
                <w:numId w:val="34"/>
              </w:numPr>
              <w:jc w:val="center"/>
              <w:rPr>
                <w:sz w:val="20"/>
                <w:szCs w:val="20"/>
                <w:lang w:val="lv-LV" w:eastAsia="lv-LV"/>
              </w:rPr>
            </w:pPr>
          </w:p>
        </w:tc>
        <w:tc>
          <w:tcPr>
            <w:tcW w:w="3113" w:type="pct"/>
            <w:tcBorders>
              <w:top w:val="single" w:sz="4" w:space="0" w:color="auto"/>
              <w:left w:val="nil"/>
              <w:bottom w:val="single" w:sz="4" w:space="0" w:color="auto"/>
              <w:right w:val="single" w:sz="4" w:space="0" w:color="auto"/>
            </w:tcBorders>
            <w:shd w:val="clear" w:color="auto" w:fill="auto"/>
            <w:vAlign w:val="center"/>
            <w:hideMark/>
          </w:tcPr>
          <w:p w:rsidR="00CA3A43" w:rsidRPr="000B3571" w:rsidRDefault="00CA3A43" w:rsidP="00273A69">
            <w:pPr>
              <w:rPr>
                <w:sz w:val="20"/>
                <w:szCs w:val="20"/>
                <w:lang w:val="lv-LV" w:eastAsia="lv-LV"/>
              </w:rPr>
            </w:pPr>
            <w:r w:rsidRPr="000B3571">
              <w:rPr>
                <w:sz w:val="20"/>
                <w:szCs w:val="20"/>
                <w:lang w:val="lv-LV" w:eastAsia="lv-LV"/>
              </w:rPr>
              <w:t>Mobilizācija, satiksmes organizācija būvdarbu laikā, izpilddokumentācijas sagatavošana un izpilduzmērijumu shēmas uzmērīšana</w:t>
            </w: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rsidR="00CA3A43" w:rsidRPr="000B3571" w:rsidRDefault="00CA3A43" w:rsidP="00273A69">
            <w:pPr>
              <w:jc w:val="center"/>
              <w:rPr>
                <w:sz w:val="20"/>
                <w:szCs w:val="20"/>
                <w:lang w:val="lv-LV" w:eastAsia="lv-LV"/>
              </w:rPr>
            </w:pPr>
            <w:r w:rsidRPr="000B3571">
              <w:rPr>
                <w:sz w:val="20"/>
                <w:szCs w:val="20"/>
                <w:lang w:val="lv-LV" w:eastAsia="lv-LV"/>
              </w:rPr>
              <w:t>KS</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CA3A43" w:rsidRPr="000B3571" w:rsidRDefault="00CA3A43" w:rsidP="00273A69">
            <w:pPr>
              <w:jc w:val="center"/>
              <w:rPr>
                <w:sz w:val="20"/>
                <w:szCs w:val="20"/>
                <w:lang w:val="lv-LV" w:eastAsia="lv-LV"/>
              </w:rPr>
            </w:pPr>
            <w:r w:rsidRPr="000B3571">
              <w:rPr>
                <w:sz w:val="20"/>
                <w:szCs w:val="20"/>
                <w:lang w:val="lv-LV" w:eastAsia="lv-LV"/>
              </w:rPr>
              <w:t>1</w:t>
            </w:r>
          </w:p>
        </w:tc>
      </w:tr>
      <w:tr w:rsidR="00CA3A43" w:rsidRPr="000B3571" w:rsidTr="00273A69">
        <w:trPr>
          <w:trHeight w:val="283"/>
        </w:trPr>
        <w:tc>
          <w:tcPr>
            <w:tcW w:w="557" w:type="pct"/>
            <w:tcBorders>
              <w:top w:val="nil"/>
              <w:left w:val="single" w:sz="4" w:space="0" w:color="auto"/>
              <w:bottom w:val="single" w:sz="4" w:space="0" w:color="auto"/>
              <w:right w:val="single" w:sz="4" w:space="0" w:color="auto"/>
            </w:tcBorders>
            <w:shd w:val="clear" w:color="auto" w:fill="auto"/>
            <w:noWrap/>
            <w:vAlign w:val="center"/>
          </w:tcPr>
          <w:p w:rsidR="00CA3A43" w:rsidRPr="000B3571" w:rsidRDefault="00CA3A43" w:rsidP="00CA3A43">
            <w:pPr>
              <w:pStyle w:val="ListParagraph"/>
              <w:numPr>
                <w:ilvl w:val="0"/>
                <w:numId w:val="34"/>
              </w:numPr>
              <w:jc w:val="center"/>
              <w:rPr>
                <w:sz w:val="20"/>
                <w:szCs w:val="20"/>
                <w:lang w:val="lv-LV" w:eastAsia="lv-LV"/>
              </w:rPr>
            </w:pPr>
          </w:p>
        </w:tc>
        <w:tc>
          <w:tcPr>
            <w:tcW w:w="3113" w:type="pct"/>
            <w:tcBorders>
              <w:top w:val="nil"/>
              <w:left w:val="nil"/>
              <w:bottom w:val="single" w:sz="4" w:space="0" w:color="auto"/>
              <w:right w:val="single" w:sz="4" w:space="0" w:color="auto"/>
            </w:tcBorders>
            <w:shd w:val="clear" w:color="auto" w:fill="auto"/>
            <w:vAlign w:val="center"/>
            <w:hideMark/>
          </w:tcPr>
          <w:p w:rsidR="00CA3A43" w:rsidRPr="000B3571" w:rsidRDefault="00CA3A43" w:rsidP="00273A69">
            <w:pPr>
              <w:rPr>
                <w:sz w:val="20"/>
                <w:szCs w:val="20"/>
                <w:lang w:val="lv-LV" w:eastAsia="lv-LV"/>
              </w:rPr>
            </w:pPr>
            <w:r w:rsidRPr="000B3571">
              <w:rPr>
                <w:sz w:val="20"/>
                <w:szCs w:val="20"/>
                <w:lang w:val="lv-LV" w:eastAsia="lv-LV"/>
              </w:rPr>
              <w:t>Uzmērīšana un nospraušana</w:t>
            </w:r>
          </w:p>
        </w:tc>
        <w:tc>
          <w:tcPr>
            <w:tcW w:w="679" w:type="pct"/>
            <w:tcBorders>
              <w:top w:val="nil"/>
              <w:left w:val="nil"/>
              <w:bottom w:val="single" w:sz="4" w:space="0" w:color="auto"/>
              <w:right w:val="single" w:sz="4" w:space="0" w:color="auto"/>
            </w:tcBorders>
            <w:shd w:val="clear" w:color="auto" w:fill="auto"/>
            <w:noWrap/>
            <w:vAlign w:val="center"/>
            <w:hideMark/>
          </w:tcPr>
          <w:p w:rsidR="00CA3A43" w:rsidRPr="000B3571" w:rsidRDefault="00CA3A43" w:rsidP="00273A69">
            <w:pPr>
              <w:jc w:val="center"/>
              <w:rPr>
                <w:sz w:val="20"/>
                <w:szCs w:val="20"/>
                <w:lang w:val="lv-LV" w:eastAsia="lv-LV"/>
              </w:rPr>
            </w:pPr>
            <w:r w:rsidRPr="000B3571">
              <w:rPr>
                <w:sz w:val="20"/>
                <w:szCs w:val="20"/>
                <w:lang w:val="lv-LV" w:eastAsia="lv-LV"/>
              </w:rPr>
              <w:t>ha</w:t>
            </w:r>
          </w:p>
        </w:tc>
        <w:tc>
          <w:tcPr>
            <w:tcW w:w="651" w:type="pct"/>
            <w:tcBorders>
              <w:top w:val="nil"/>
              <w:left w:val="nil"/>
              <w:bottom w:val="single" w:sz="4" w:space="0" w:color="auto"/>
              <w:right w:val="single" w:sz="4" w:space="0" w:color="auto"/>
            </w:tcBorders>
            <w:shd w:val="clear" w:color="auto" w:fill="auto"/>
            <w:noWrap/>
            <w:vAlign w:val="center"/>
            <w:hideMark/>
          </w:tcPr>
          <w:p w:rsidR="00CA3A43" w:rsidRPr="000B3571" w:rsidRDefault="00CA3A43" w:rsidP="00273A69">
            <w:pPr>
              <w:jc w:val="center"/>
              <w:rPr>
                <w:sz w:val="20"/>
                <w:szCs w:val="20"/>
                <w:lang w:val="lv-LV" w:eastAsia="lv-LV"/>
              </w:rPr>
            </w:pPr>
            <w:r w:rsidRPr="000B3571">
              <w:rPr>
                <w:sz w:val="20"/>
                <w:szCs w:val="20"/>
                <w:lang w:val="lv-LV" w:eastAsia="lv-LV"/>
              </w:rPr>
              <w:t>0,05</w:t>
            </w:r>
          </w:p>
        </w:tc>
      </w:tr>
      <w:tr w:rsidR="00CA3A43" w:rsidRPr="000B3571" w:rsidTr="00273A69">
        <w:trPr>
          <w:trHeight w:val="283"/>
        </w:trPr>
        <w:tc>
          <w:tcPr>
            <w:tcW w:w="557" w:type="pct"/>
            <w:tcBorders>
              <w:top w:val="nil"/>
              <w:left w:val="single" w:sz="4" w:space="0" w:color="auto"/>
              <w:bottom w:val="single" w:sz="4" w:space="0" w:color="auto"/>
              <w:right w:val="single" w:sz="4" w:space="0" w:color="auto"/>
            </w:tcBorders>
            <w:shd w:val="clear" w:color="auto" w:fill="auto"/>
            <w:noWrap/>
            <w:vAlign w:val="center"/>
          </w:tcPr>
          <w:p w:rsidR="00CA3A43" w:rsidRPr="000B3571" w:rsidRDefault="00CA3A43" w:rsidP="00CA3A43">
            <w:pPr>
              <w:pStyle w:val="ListParagraph"/>
              <w:numPr>
                <w:ilvl w:val="0"/>
                <w:numId w:val="34"/>
              </w:numPr>
              <w:jc w:val="center"/>
              <w:rPr>
                <w:sz w:val="20"/>
                <w:szCs w:val="20"/>
                <w:lang w:val="lv-LV" w:eastAsia="lv-LV"/>
              </w:rPr>
            </w:pPr>
          </w:p>
        </w:tc>
        <w:tc>
          <w:tcPr>
            <w:tcW w:w="3113" w:type="pct"/>
            <w:tcBorders>
              <w:top w:val="nil"/>
              <w:left w:val="nil"/>
              <w:bottom w:val="single" w:sz="4" w:space="0" w:color="auto"/>
              <w:right w:val="single" w:sz="4" w:space="0" w:color="auto"/>
            </w:tcBorders>
            <w:shd w:val="clear" w:color="auto" w:fill="auto"/>
            <w:vAlign w:val="center"/>
            <w:hideMark/>
          </w:tcPr>
          <w:p w:rsidR="00CA3A43" w:rsidRPr="000B3571" w:rsidRDefault="00CA3A43" w:rsidP="00273A69">
            <w:pPr>
              <w:rPr>
                <w:sz w:val="20"/>
                <w:szCs w:val="20"/>
                <w:lang w:val="lv-LV" w:eastAsia="lv-LV"/>
              </w:rPr>
            </w:pPr>
            <w:r w:rsidRPr="000B3571">
              <w:rPr>
                <w:sz w:val="20"/>
                <w:szCs w:val="20"/>
                <w:lang w:val="lv-LV" w:eastAsia="lv-LV"/>
              </w:rPr>
              <w:t>Zemes klātnes ierakuma būvniecība (gultnes veidošana), grunti aizvedot</w:t>
            </w:r>
          </w:p>
        </w:tc>
        <w:tc>
          <w:tcPr>
            <w:tcW w:w="679" w:type="pct"/>
            <w:tcBorders>
              <w:top w:val="nil"/>
              <w:left w:val="nil"/>
              <w:bottom w:val="single" w:sz="4" w:space="0" w:color="auto"/>
              <w:right w:val="single" w:sz="4" w:space="0" w:color="auto"/>
            </w:tcBorders>
            <w:shd w:val="clear" w:color="auto" w:fill="auto"/>
            <w:vAlign w:val="center"/>
            <w:hideMark/>
          </w:tcPr>
          <w:p w:rsidR="00CA3A43" w:rsidRPr="000B3571" w:rsidRDefault="00CA3A43" w:rsidP="00273A69">
            <w:pPr>
              <w:jc w:val="center"/>
              <w:rPr>
                <w:sz w:val="20"/>
                <w:szCs w:val="20"/>
                <w:lang w:val="lv-LV" w:eastAsia="lv-LV"/>
              </w:rPr>
            </w:pPr>
            <w:r w:rsidRPr="000B3571">
              <w:rPr>
                <w:sz w:val="20"/>
                <w:szCs w:val="20"/>
                <w:lang w:val="lv-LV" w:eastAsia="lv-LV"/>
              </w:rPr>
              <w:t>m</w:t>
            </w:r>
            <w:r w:rsidRPr="000B3571">
              <w:rPr>
                <w:sz w:val="20"/>
                <w:szCs w:val="20"/>
                <w:vertAlign w:val="superscript"/>
                <w:lang w:val="lv-LV" w:eastAsia="lv-LV"/>
              </w:rPr>
              <w:t>3</w:t>
            </w:r>
          </w:p>
        </w:tc>
        <w:tc>
          <w:tcPr>
            <w:tcW w:w="651" w:type="pct"/>
            <w:tcBorders>
              <w:top w:val="nil"/>
              <w:left w:val="nil"/>
              <w:bottom w:val="single" w:sz="4" w:space="0" w:color="auto"/>
              <w:right w:val="single" w:sz="4" w:space="0" w:color="auto"/>
            </w:tcBorders>
            <w:shd w:val="clear" w:color="auto" w:fill="auto"/>
            <w:noWrap/>
            <w:vAlign w:val="center"/>
            <w:hideMark/>
          </w:tcPr>
          <w:p w:rsidR="00CA3A43" w:rsidRPr="000B3571" w:rsidRDefault="00CA3A43" w:rsidP="00273A69">
            <w:pPr>
              <w:jc w:val="center"/>
              <w:rPr>
                <w:sz w:val="20"/>
                <w:szCs w:val="20"/>
                <w:lang w:val="lv-LV" w:eastAsia="lv-LV"/>
              </w:rPr>
            </w:pPr>
            <w:r w:rsidRPr="000B3571">
              <w:rPr>
                <w:sz w:val="20"/>
                <w:szCs w:val="20"/>
                <w:lang w:val="lv-LV" w:eastAsia="lv-LV"/>
              </w:rPr>
              <w:t>115,0</w:t>
            </w:r>
          </w:p>
        </w:tc>
      </w:tr>
      <w:tr w:rsidR="00CA3A43" w:rsidRPr="000B3571" w:rsidTr="00273A69">
        <w:trPr>
          <w:trHeight w:val="283"/>
        </w:trPr>
        <w:tc>
          <w:tcPr>
            <w:tcW w:w="557" w:type="pct"/>
            <w:tcBorders>
              <w:top w:val="nil"/>
              <w:left w:val="single" w:sz="4" w:space="0" w:color="auto"/>
              <w:bottom w:val="single" w:sz="4" w:space="0" w:color="auto"/>
              <w:right w:val="single" w:sz="4" w:space="0" w:color="auto"/>
            </w:tcBorders>
            <w:shd w:val="clear" w:color="auto" w:fill="auto"/>
            <w:noWrap/>
            <w:vAlign w:val="center"/>
          </w:tcPr>
          <w:p w:rsidR="00CA3A43" w:rsidRPr="000B3571" w:rsidRDefault="00CA3A43" w:rsidP="00CA3A43">
            <w:pPr>
              <w:pStyle w:val="ListParagraph"/>
              <w:numPr>
                <w:ilvl w:val="0"/>
                <w:numId w:val="34"/>
              </w:numPr>
              <w:jc w:val="center"/>
              <w:rPr>
                <w:sz w:val="20"/>
                <w:szCs w:val="20"/>
                <w:lang w:val="lv-LV" w:eastAsia="lv-LV"/>
              </w:rPr>
            </w:pPr>
          </w:p>
        </w:tc>
        <w:tc>
          <w:tcPr>
            <w:tcW w:w="3113" w:type="pct"/>
            <w:tcBorders>
              <w:top w:val="nil"/>
              <w:left w:val="nil"/>
              <w:bottom w:val="single" w:sz="4" w:space="0" w:color="auto"/>
              <w:right w:val="single" w:sz="4" w:space="0" w:color="auto"/>
            </w:tcBorders>
            <w:shd w:val="clear" w:color="auto" w:fill="auto"/>
            <w:vAlign w:val="center"/>
            <w:hideMark/>
          </w:tcPr>
          <w:p w:rsidR="00CA3A43" w:rsidRPr="000B3571" w:rsidRDefault="00CA3A43" w:rsidP="00273A69">
            <w:pPr>
              <w:rPr>
                <w:sz w:val="20"/>
                <w:szCs w:val="20"/>
                <w:lang w:val="lv-LV" w:eastAsia="lv-LV"/>
              </w:rPr>
            </w:pPr>
            <w:r w:rsidRPr="000B3571">
              <w:rPr>
                <w:sz w:val="20"/>
                <w:szCs w:val="20"/>
                <w:lang w:val="lv-LV" w:eastAsia="lv-LV"/>
              </w:rPr>
              <w:t>Zālāju atjaunošana ar augu zemi, apsējot ar zāl.seklām, h = 15cm</w:t>
            </w:r>
          </w:p>
        </w:tc>
        <w:tc>
          <w:tcPr>
            <w:tcW w:w="679" w:type="pct"/>
            <w:tcBorders>
              <w:top w:val="nil"/>
              <w:left w:val="nil"/>
              <w:bottom w:val="single" w:sz="4" w:space="0" w:color="auto"/>
              <w:right w:val="single" w:sz="4" w:space="0" w:color="auto"/>
            </w:tcBorders>
            <w:shd w:val="clear" w:color="auto" w:fill="auto"/>
            <w:noWrap/>
            <w:vAlign w:val="center"/>
            <w:hideMark/>
          </w:tcPr>
          <w:p w:rsidR="00CA3A43" w:rsidRPr="000B3571" w:rsidRDefault="00CA3A43" w:rsidP="00273A69">
            <w:pPr>
              <w:jc w:val="center"/>
              <w:rPr>
                <w:sz w:val="20"/>
                <w:szCs w:val="20"/>
                <w:lang w:val="lv-LV" w:eastAsia="lv-LV"/>
              </w:rPr>
            </w:pPr>
            <w:r w:rsidRPr="000B3571">
              <w:rPr>
                <w:sz w:val="20"/>
                <w:szCs w:val="20"/>
                <w:lang w:val="lv-LV" w:eastAsia="lv-LV"/>
              </w:rPr>
              <w:t>m</w:t>
            </w:r>
            <w:r w:rsidRPr="000B3571">
              <w:rPr>
                <w:sz w:val="20"/>
                <w:szCs w:val="20"/>
                <w:vertAlign w:val="superscript"/>
                <w:lang w:val="lv-LV" w:eastAsia="lv-LV"/>
              </w:rPr>
              <w:t>2</w:t>
            </w:r>
          </w:p>
        </w:tc>
        <w:tc>
          <w:tcPr>
            <w:tcW w:w="651" w:type="pct"/>
            <w:tcBorders>
              <w:top w:val="nil"/>
              <w:left w:val="nil"/>
              <w:bottom w:val="single" w:sz="4" w:space="0" w:color="auto"/>
              <w:right w:val="single" w:sz="4" w:space="0" w:color="auto"/>
            </w:tcBorders>
            <w:shd w:val="clear" w:color="auto" w:fill="auto"/>
            <w:noWrap/>
            <w:vAlign w:val="center"/>
            <w:hideMark/>
          </w:tcPr>
          <w:p w:rsidR="00CA3A43" w:rsidRPr="000B3571" w:rsidRDefault="00CA3A43" w:rsidP="00273A69">
            <w:pPr>
              <w:jc w:val="center"/>
              <w:rPr>
                <w:sz w:val="20"/>
                <w:szCs w:val="20"/>
                <w:lang w:val="lv-LV" w:eastAsia="lv-LV"/>
              </w:rPr>
            </w:pPr>
            <w:r w:rsidRPr="000B3571">
              <w:rPr>
                <w:sz w:val="20"/>
                <w:szCs w:val="20"/>
                <w:lang w:val="lv-LV" w:eastAsia="lv-LV"/>
              </w:rPr>
              <w:t>300,0</w:t>
            </w:r>
          </w:p>
        </w:tc>
      </w:tr>
      <w:tr w:rsidR="00CA3A43" w:rsidRPr="000B3571" w:rsidTr="00273A69">
        <w:trPr>
          <w:trHeight w:val="283"/>
        </w:trPr>
        <w:tc>
          <w:tcPr>
            <w:tcW w:w="557" w:type="pct"/>
            <w:tcBorders>
              <w:top w:val="nil"/>
              <w:left w:val="single" w:sz="4" w:space="0" w:color="auto"/>
              <w:bottom w:val="single" w:sz="4" w:space="0" w:color="auto"/>
              <w:right w:val="single" w:sz="4" w:space="0" w:color="auto"/>
            </w:tcBorders>
            <w:shd w:val="clear" w:color="auto" w:fill="auto"/>
            <w:noWrap/>
            <w:vAlign w:val="center"/>
          </w:tcPr>
          <w:p w:rsidR="00CA3A43" w:rsidRPr="000B3571" w:rsidRDefault="00CA3A43" w:rsidP="00CA3A43">
            <w:pPr>
              <w:pStyle w:val="ListParagraph"/>
              <w:numPr>
                <w:ilvl w:val="0"/>
                <w:numId w:val="34"/>
              </w:numPr>
              <w:jc w:val="center"/>
              <w:rPr>
                <w:sz w:val="20"/>
                <w:szCs w:val="20"/>
                <w:lang w:val="lv-LV" w:eastAsia="lv-LV"/>
              </w:rPr>
            </w:pPr>
          </w:p>
        </w:tc>
        <w:tc>
          <w:tcPr>
            <w:tcW w:w="3113" w:type="pct"/>
            <w:tcBorders>
              <w:top w:val="nil"/>
              <w:left w:val="nil"/>
              <w:bottom w:val="single" w:sz="4" w:space="0" w:color="auto"/>
              <w:right w:val="single" w:sz="4" w:space="0" w:color="auto"/>
            </w:tcBorders>
            <w:shd w:val="clear" w:color="000000" w:fill="FFFFFF"/>
            <w:vAlign w:val="center"/>
            <w:hideMark/>
          </w:tcPr>
          <w:p w:rsidR="00CA3A43" w:rsidRPr="000B3571" w:rsidRDefault="00CA3A43" w:rsidP="00273A69">
            <w:pPr>
              <w:rPr>
                <w:sz w:val="20"/>
                <w:szCs w:val="20"/>
                <w:lang w:val="lv-LV" w:eastAsia="lv-LV"/>
              </w:rPr>
            </w:pPr>
            <w:r w:rsidRPr="000B3571">
              <w:rPr>
                <w:sz w:val="20"/>
                <w:szCs w:val="20"/>
                <w:lang w:val="lv-LV" w:eastAsia="lv-LV"/>
              </w:rPr>
              <w:t>Salizturīgās kārtas būvniecība, h-20cm</w:t>
            </w:r>
          </w:p>
        </w:tc>
        <w:tc>
          <w:tcPr>
            <w:tcW w:w="679" w:type="pct"/>
            <w:tcBorders>
              <w:top w:val="nil"/>
              <w:left w:val="nil"/>
              <w:bottom w:val="single" w:sz="4" w:space="0" w:color="auto"/>
              <w:right w:val="single" w:sz="4" w:space="0" w:color="auto"/>
            </w:tcBorders>
            <w:shd w:val="clear" w:color="auto" w:fill="auto"/>
            <w:vAlign w:val="center"/>
            <w:hideMark/>
          </w:tcPr>
          <w:p w:rsidR="00CA3A43" w:rsidRPr="000B3571" w:rsidRDefault="00CA3A43" w:rsidP="00273A69">
            <w:pPr>
              <w:jc w:val="center"/>
              <w:rPr>
                <w:sz w:val="20"/>
                <w:szCs w:val="20"/>
                <w:lang w:val="lv-LV" w:eastAsia="lv-LV"/>
              </w:rPr>
            </w:pPr>
            <w:r w:rsidRPr="000B3571">
              <w:rPr>
                <w:sz w:val="20"/>
                <w:szCs w:val="20"/>
                <w:lang w:val="lv-LV" w:eastAsia="lv-LV"/>
              </w:rPr>
              <w:t>m</w:t>
            </w:r>
            <w:r w:rsidRPr="000B3571">
              <w:rPr>
                <w:sz w:val="20"/>
                <w:szCs w:val="20"/>
                <w:vertAlign w:val="superscript"/>
                <w:lang w:val="lv-LV" w:eastAsia="lv-LV"/>
              </w:rPr>
              <w:t>3</w:t>
            </w:r>
          </w:p>
        </w:tc>
        <w:tc>
          <w:tcPr>
            <w:tcW w:w="651" w:type="pct"/>
            <w:tcBorders>
              <w:top w:val="nil"/>
              <w:left w:val="nil"/>
              <w:bottom w:val="single" w:sz="4" w:space="0" w:color="auto"/>
              <w:right w:val="single" w:sz="4" w:space="0" w:color="auto"/>
            </w:tcBorders>
            <w:shd w:val="clear" w:color="auto" w:fill="auto"/>
            <w:noWrap/>
            <w:vAlign w:val="center"/>
            <w:hideMark/>
          </w:tcPr>
          <w:p w:rsidR="00CA3A43" w:rsidRPr="000B3571" w:rsidRDefault="00CA3A43" w:rsidP="00273A69">
            <w:pPr>
              <w:jc w:val="center"/>
              <w:rPr>
                <w:sz w:val="20"/>
                <w:szCs w:val="20"/>
                <w:lang w:val="lv-LV" w:eastAsia="lv-LV"/>
              </w:rPr>
            </w:pPr>
            <w:r w:rsidRPr="000B3571">
              <w:rPr>
                <w:sz w:val="20"/>
                <w:szCs w:val="20"/>
                <w:lang w:val="lv-LV" w:eastAsia="lv-LV"/>
              </w:rPr>
              <w:t>105,0</w:t>
            </w:r>
          </w:p>
        </w:tc>
      </w:tr>
      <w:tr w:rsidR="00CA3A43" w:rsidRPr="000B3571" w:rsidTr="00273A69">
        <w:trPr>
          <w:trHeight w:val="283"/>
        </w:trPr>
        <w:tc>
          <w:tcPr>
            <w:tcW w:w="557" w:type="pct"/>
            <w:tcBorders>
              <w:top w:val="nil"/>
              <w:left w:val="single" w:sz="4" w:space="0" w:color="auto"/>
              <w:bottom w:val="single" w:sz="4" w:space="0" w:color="auto"/>
              <w:right w:val="single" w:sz="4" w:space="0" w:color="auto"/>
            </w:tcBorders>
            <w:shd w:val="clear" w:color="auto" w:fill="auto"/>
            <w:noWrap/>
            <w:vAlign w:val="center"/>
          </w:tcPr>
          <w:p w:rsidR="00CA3A43" w:rsidRPr="000B3571" w:rsidRDefault="00CA3A43" w:rsidP="00CA3A43">
            <w:pPr>
              <w:pStyle w:val="ListParagraph"/>
              <w:numPr>
                <w:ilvl w:val="0"/>
                <w:numId w:val="34"/>
              </w:numPr>
              <w:jc w:val="center"/>
              <w:rPr>
                <w:sz w:val="20"/>
                <w:szCs w:val="20"/>
                <w:lang w:val="lv-LV" w:eastAsia="lv-LV"/>
              </w:rPr>
            </w:pPr>
          </w:p>
        </w:tc>
        <w:tc>
          <w:tcPr>
            <w:tcW w:w="3113" w:type="pct"/>
            <w:tcBorders>
              <w:top w:val="nil"/>
              <w:left w:val="nil"/>
              <w:bottom w:val="single" w:sz="4" w:space="0" w:color="auto"/>
              <w:right w:val="single" w:sz="4" w:space="0" w:color="auto"/>
            </w:tcBorders>
            <w:shd w:val="clear" w:color="000000" w:fill="FFFFFF"/>
            <w:vAlign w:val="center"/>
          </w:tcPr>
          <w:p w:rsidR="00CA3A43" w:rsidRPr="000B3571" w:rsidRDefault="00CA3A43" w:rsidP="00273A69">
            <w:pPr>
              <w:rPr>
                <w:sz w:val="20"/>
                <w:szCs w:val="20"/>
                <w:lang w:val="lv-LV" w:eastAsia="lv-LV"/>
              </w:rPr>
            </w:pPr>
            <w:r w:rsidRPr="000B3571">
              <w:rPr>
                <w:sz w:val="20"/>
                <w:szCs w:val="20"/>
                <w:lang w:val="lv-LV" w:eastAsia="lv-LV"/>
              </w:rPr>
              <w:t>Nesaistītu minerālmateriālu mais. 0/45 pamata nesošās kārtas būvniecība, h=15cm</w:t>
            </w:r>
          </w:p>
        </w:tc>
        <w:tc>
          <w:tcPr>
            <w:tcW w:w="679" w:type="pct"/>
            <w:tcBorders>
              <w:top w:val="nil"/>
              <w:left w:val="nil"/>
              <w:bottom w:val="single" w:sz="4" w:space="0" w:color="auto"/>
              <w:right w:val="single" w:sz="4" w:space="0" w:color="auto"/>
            </w:tcBorders>
            <w:shd w:val="clear" w:color="auto" w:fill="auto"/>
            <w:noWrap/>
            <w:vAlign w:val="center"/>
          </w:tcPr>
          <w:p w:rsidR="00CA3A43" w:rsidRPr="000B3571" w:rsidRDefault="00CA3A43" w:rsidP="00273A69">
            <w:pPr>
              <w:jc w:val="center"/>
              <w:rPr>
                <w:sz w:val="20"/>
                <w:szCs w:val="20"/>
                <w:lang w:val="lv-LV" w:eastAsia="lv-LV"/>
              </w:rPr>
            </w:pPr>
            <w:r w:rsidRPr="000B3571">
              <w:rPr>
                <w:sz w:val="20"/>
                <w:szCs w:val="20"/>
                <w:lang w:val="lv-LV" w:eastAsia="lv-LV"/>
              </w:rPr>
              <w:t>m</w:t>
            </w:r>
            <w:r w:rsidRPr="000B3571">
              <w:rPr>
                <w:sz w:val="20"/>
                <w:szCs w:val="20"/>
                <w:vertAlign w:val="superscript"/>
                <w:lang w:val="lv-LV" w:eastAsia="lv-LV"/>
              </w:rPr>
              <w:t>2</w:t>
            </w:r>
          </w:p>
        </w:tc>
        <w:tc>
          <w:tcPr>
            <w:tcW w:w="651" w:type="pct"/>
            <w:tcBorders>
              <w:top w:val="nil"/>
              <w:left w:val="nil"/>
              <w:bottom w:val="single" w:sz="4" w:space="0" w:color="auto"/>
              <w:right w:val="single" w:sz="4" w:space="0" w:color="auto"/>
            </w:tcBorders>
            <w:shd w:val="clear" w:color="auto" w:fill="auto"/>
            <w:noWrap/>
            <w:vAlign w:val="center"/>
          </w:tcPr>
          <w:p w:rsidR="00CA3A43" w:rsidRPr="000B3571" w:rsidRDefault="00CA3A43" w:rsidP="00273A69">
            <w:pPr>
              <w:jc w:val="center"/>
              <w:rPr>
                <w:sz w:val="20"/>
                <w:szCs w:val="20"/>
                <w:lang w:val="lv-LV" w:eastAsia="lv-LV"/>
              </w:rPr>
            </w:pPr>
            <w:r w:rsidRPr="000B3571">
              <w:rPr>
                <w:sz w:val="20"/>
                <w:szCs w:val="20"/>
                <w:lang w:val="lv-LV" w:eastAsia="lv-LV"/>
              </w:rPr>
              <w:t>80,0</w:t>
            </w:r>
          </w:p>
        </w:tc>
      </w:tr>
      <w:tr w:rsidR="00CA3A43" w:rsidRPr="000B3571" w:rsidTr="00273A69">
        <w:trPr>
          <w:trHeight w:val="283"/>
        </w:trPr>
        <w:tc>
          <w:tcPr>
            <w:tcW w:w="557" w:type="pct"/>
            <w:tcBorders>
              <w:top w:val="nil"/>
              <w:left w:val="single" w:sz="4" w:space="0" w:color="auto"/>
              <w:bottom w:val="single" w:sz="4" w:space="0" w:color="auto"/>
              <w:right w:val="single" w:sz="4" w:space="0" w:color="auto"/>
            </w:tcBorders>
            <w:shd w:val="clear" w:color="auto" w:fill="auto"/>
            <w:noWrap/>
            <w:vAlign w:val="center"/>
          </w:tcPr>
          <w:p w:rsidR="00CA3A43" w:rsidRPr="000B3571" w:rsidRDefault="00CA3A43" w:rsidP="00CA3A43">
            <w:pPr>
              <w:pStyle w:val="ListParagraph"/>
              <w:numPr>
                <w:ilvl w:val="0"/>
                <w:numId w:val="34"/>
              </w:numPr>
              <w:jc w:val="center"/>
              <w:rPr>
                <w:sz w:val="20"/>
                <w:szCs w:val="20"/>
                <w:lang w:val="lv-LV" w:eastAsia="lv-LV"/>
              </w:rPr>
            </w:pPr>
          </w:p>
        </w:tc>
        <w:tc>
          <w:tcPr>
            <w:tcW w:w="3113" w:type="pct"/>
            <w:tcBorders>
              <w:top w:val="nil"/>
              <w:left w:val="nil"/>
              <w:bottom w:val="single" w:sz="4" w:space="0" w:color="auto"/>
              <w:right w:val="single" w:sz="4" w:space="0" w:color="auto"/>
            </w:tcBorders>
            <w:shd w:val="clear" w:color="000000" w:fill="FFFFFF"/>
            <w:vAlign w:val="center"/>
            <w:hideMark/>
          </w:tcPr>
          <w:p w:rsidR="00CA3A43" w:rsidRPr="000B3571" w:rsidRDefault="00CA3A43" w:rsidP="00273A69">
            <w:pPr>
              <w:rPr>
                <w:sz w:val="20"/>
                <w:szCs w:val="20"/>
                <w:lang w:val="lv-LV" w:eastAsia="lv-LV"/>
              </w:rPr>
            </w:pPr>
            <w:r w:rsidRPr="000B3571">
              <w:rPr>
                <w:sz w:val="20"/>
                <w:szCs w:val="20"/>
                <w:lang w:val="lv-LV" w:eastAsia="lv-LV"/>
              </w:rPr>
              <w:t>Nesaistītu minerālmateriālu mais. 0/32p pamata nesošās kārtas būvniecība, h=10cm</w:t>
            </w:r>
          </w:p>
        </w:tc>
        <w:tc>
          <w:tcPr>
            <w:tcW w:w="679" w:type="pct"/>
            <w:tcBorders>
              <w:top w:val="nil"/>
              <w:left w:val="nil"/>
              <w:bottom w:val="single" w:sz="4" w:space="0" w:color="auto"/>
              <w:right w:val="single" w:sz="4" w:space="0" w:color="auto"/>
            </w:tcBorders>
            <w:shd w:val="clear" w:color="auto" w:fill="auto"/>
            <w:noWrap/>
            <w:vAlign w:val="center"/>
            <w:hideMark/>
          </w:tcPr>
          <w:p w:rsidR="00CA3A43" w:rsidRPr="000B3571" w:rsidRDefault="00CA3A43" w:rsidP="00273A69">
            <w:pPr>
              <w:jc w:val="center"/>
              <w:rPr>
                <w:sz w:val="20"/>
                <w:szCs w:val="20"/>
                <w:lang w:val="lv-LV" w:eastAsia="lv-LV"/>
              </w:rPr>
            </w:pPr>
            <w:r w:rsidRPr="000B3571">
              <w:rPr>
                <w:sz w:val="20"/>
                <w:szCs w:val="20"/>
                <w:lang w:val="lv-LV" w:eastAsia="lv-LV"/>
              </w:rPr>
              <w:t>m</w:t>
            </w:r>
            <w:r w:rsidRPr="000B3571">
              <w:rPr>
                <w:sz w:val="20"/>
                <w:szCs w:val="20"/>
                <w:vertAlign w:val="superscript"/>
                <w:lang w:val="lv-LV" w:eastAsia="lv-LV"/>
              </w:rPr>
              <w:t>2</w:t>
            </w:r>
          </w:p>
        </w:tc>
        <w:tc>
          <w:tcPr>
            <w:tcW w:w="651" w:type="pct"/>
            <w:tcBorders>
              <w:top w:val="nil"/>
              <w:left w:val="nil"/>
              <w:bottom w:val="single" w:sz="4" w:space="0" w:color="auto"/>
              <w:right w:val="single" w:sz="4" w:space="0" w:color="auto"/>
            </w:tcBorders>
            <w:shd w:val="clear" w:color="auto" w:fill="auto"/>
            <w:noWrap/>
            <w:vAlign w:val="center"/>
            <w:hideMark/>
          </w:tcPr>
          <w:p w:rsidR="00CA3A43" w:rsidRPr="000B3571" w:rsidRDefault="00CA3A43" w:rsidP="00273A69">
            <w:pPr>
              <w:jc w:val="center"/>
              <w:rPr>
                <w:sz w:val="20"/>
                <w:szCs w:val="20"/>
                <w:lang w:val="lv-LV" w:eastAsia="lv-LV"/>
              </w:rPr>
            </w:pPr>
            <w:r w:rsidRPr="000B3571">
              <w:rPr>
                <w:sz w:val="20"/>
                <w:szCs w:val="20"/>
                <w:lang w:val="lv-LV" w:eastAsia="lv-LV"/>
              </w:rPr>
              <w:t>409,2</w:t>
            </w:r>
          </w:p>
        </w:tc>
      </w:tr>
      <w:tr w:rsidR="00CA3A43" w:rsidRPr="000B3571" w:rsidTr="00273A69">
        <w:trPr>
          <w:trHeight w:val="283"/>
        </w:trPr>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3A43" w:rsidRPr="000B3571" w:rsidRDefault="00CA3A43" w:rsidP="00CA3A43">
            <w:pPr>
              <w:pStyle w:val="ListParagraph"/>
              <w:numPr>
                <w:ilvl w:val="0"/>
                <w:numId w:val="34"/>
              </w:numPr>
              <w:jc w:val="center"/>
              <w:rPr>
                <w:sz w:val="20"/>
                <w:szCs w:val="20"/>
                <w:lang w:val="lv-LV" w:eastAsia="lv-LV"/>
              </w:rPr>
            </w:pPr>
          </w:p>
        </w:tc>
        <w:tc>
          <w:tcPr>
            <w:tcW w:w="3113" w:type="pct"/>
            <w:tcBorders>
              <w:top w:val="single" w:sz="4" w:space="0" w:color="auto"/>
              <w:left w:val="nil"/>
              <w:bottom w:val="single" w:sz="4" w:space="0" w:color="auto"/>
              <w:right w:val="single" w:sz="4" w:space="0" w:color="auto"/>
            </w:tcBorders>
            <w:shd w:val="clear" w:color="000000" w:fill="FFFFFF"/>
            <w:vAlign w:val="center"/>
            <w:hideMark/>
          </w:tcPr>
          <w:p w:rsidR="00CA3A43" w:rsidRPr="000B3571" w:rsidRDefault="00CA3A43" w:rsidP="00273A69">
            <w:pPr>
              <w:rPr>
                <w:sz w:val="20"/>
                <w:szCs w:val="20"/>
                <w:lang w:val="lv-LV" w:eastAsia="lv-LV"/>
              </w:rPr>
            </w:pPr>
            <w:r w:rsidRPr="000B3571">
              <w:rPr>
                <w:sz w:val="20"/>
                <w:szCs w:val="20"/>
                <w:lang w:val="lv-LV" w:eastAsia="lv-LV"/>
              </w:rPr>
              <w:t>Nesaistītu minerālmateriālu mais. 0/32s virskārtas būvniecība, h=7cm</w:t>
            </w: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rsidR="00CA3A43" w:rsidRPr="000B3571" w:rsidRDefault="00CA3A43" w:rsidP="00273A69">
            <w:pPr>
              <w:jc w:val="center"/>
              <w:rPr>
                <w:sz w:val="20"/>
                <w:szCs w:val="20"/>
                <w:lang w:val="lv-LV" w:eastAsia="lv-LV"/>
              </w:rPr>
            </w:pPr>
            <w:r w:rsidRPr="000B3571">
              <w:rPr>
                <w:sz w:val="20"/>
                <w:szCs w:val="20"/>
                <w:lang w:val="lv-LV" w:eastAsia="lv-LV"/>
              </w:rPr>
              <w:t>m</w:t>
            </w:r>
            <w:r w:rsidRPr="000B3571">
              <w:rPr>
                <w:sz w:val="20"/>
                <w:szCs w:val="20"/>
                <w:vertAlign w:val="superscript"/>
                <w:lang w:val="lv-LV" w:eastAsia="lv-LV"/>
              </w:rPr>
              <w:t>2</w:t>
            </w: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CA3A43" w:rsidRPr="000B3571" w:rsidRDefault="00CA3A43" w:rsidP="00273A69">
            <w:pPr>
              <w:jc w:val="center"/>
              <w:rPr>
                <w:sz w:val="20"/>
                <w:szCs w:val="20"/>
                <w:lang w:val="lv-LV" w:eastAsia="lv-LV"/>
              </w:rPr>
            </w:pPr>
            <w:r w:rsidRPr="000B3571">
              <w:rPr>
                <w:sz w:val="20"/>
                <w:szCs w:val="20"/>
                <w:lang w:val="lv-LV" w:eastAsia="lv-LV"/>
              </w:rPr>
              <w:t>387,5</w:t>
            </w:r>
          </w:p>
        </w:tc>
      </w:tr>
      <w:tr w:rsidR="00CA3A43" w:rsidRPr="000B3571" w:rsidTr="00273A69">
        <w:trPr>
          <w:trHeight w:val="283"/>
        </w:trPr>
        <w:tc>
          <w:tcPr>
            <w:tcW w:w="557" w:type="pct"/>
            <w:tcBorders>
              <w:top w:val="nil"/>
              <w:left w:val="single" w:sz="4" w:space="0" w:color="auto"/>
              <w:bottom w:val="single" w:sz="4" w:space="0" w:color="auto"/>
              <w:right w:val="single" w:sz="4" w:space="0" w:color="auto"/>
            </w:tcBorders>
            <w:shd w:val="clear" w:color="auto" w:fill="auto"/>
            <w:noWrap/>
            <w:vAlign w:val="center"/>
          </w:tcPr>
          <w:p w:rsidR="00CA3A43" w:rsidRPr="000B3571" w:rsidRDefault="00CA3A43" w:rsidP="00CA3A43">
            <w:pPr>
              <w:pStyle w:val="ListParagraph"/>
              <w:numPr>
                <w:ilvl w:val="0"/>
                <w:numId w:val="34"/>
              </w:numPr>
              <w:jc w:val="center"/>
              <w:rPr>
                <w:sz w:val="20"/>
                <w:szCs w:val="20"/>
                <w:lang w:val="lv-LV" w:eastAsia="lv-LV"/>
              </w:rPr>
            </w:pPr>
          </w:p>
        </w:tc>
        <w:tc>
          <w:tcPr>
            <w:tcW w:w="3113" w:type="pct"/>
            <w:tcBorders>
              <w:top w:val="nil"/>
              <w:left w:val="nil"/>
              <w:bottom w:val="single" w:sz="4" w:space="0" w:color="auto"/>
              <w:right w:val="single" w:sz="4" w:space="0" w:color="auto"/>
            </w:tcBorders>
            <w:shd w:val="clear" w:color="000000" w:fill="FFFFFF"/>
            <w:vAlign w:val="center"/>
            <w:hideMark/>
          </w:tcPr>
          <w:p w:rsidR="00CA3A43" w:rsidRPr="000B3571" w:rsidRDefault="00CA3A43" w:rsidP="00273A69">
            <w:pPr>
              <w:rPr>
                <w:sz w:val="20"/>
                <w:szCs w:val="20"/>
                <w:lang w:val="lv-LV" w:eastAsia="lv-LV"/>
              </w:rPr>
            </w:pPr>
            <w:r w:rsidRPr="000B3571">
              <w:rPr>
                <w:sz w:val="20"/>
                <w:szCs w:val="20"/>
                <w:lang w:val="lv-LV" w:eastAsia="lv-LV"/>
              </w:rPr>
              <w:t>Cementa-smilts maisījums 1:8,  h=5cm</w:t>
            </w:r>
          </w:p>
        </w:tc>
        <w:tc>
          <w:tcPr>
            <w:tcW w:w="679" w:type="pct"/>
            <w:tcBorders>
              <w:top w:val="nil"/>
              <w:left w:val="nil"/>
              <w:bottom w:val="single" w:sz="4" w:space="0" w:color="auto"/>
              <w:right w:val="single" w:sz="4" w:space="0" w:color="auto"/>
            </w:tcBorders>
            <w:shd w:val="clear" w:color="auto" w:fill="auto"/>
            <w:noWrap/>
            <w:vAlign w:val="center"/>
            <w:hideMark/>
          </w:tcPr>
          <w:p w:rsidR="00CA3A43" w:rsidRPr="000B3571" w:rsidRDefault="00CA3A43" w:rsidP="00273A69">
            <w:pPr>
              <w:jc w:val="center"/>
              <w:rPr>
                <w:sz w:val="20"/>
                <w:szCs w:val="20"/>
                <w:lang w:val="lv-LV" w:eastAsia="lv-LV"/>
              </w:rPr>
            </w:pPr>
            <w:r w:rsidRPr="000B3571">
              <w:rPr>
                <w:sz w:val="20"/>
                <w:szCs w:val="20"/>
                <w:lang w:val="lv-LV" w:eastAsia="lv-LV"/>
              </w:rPr>
              <w:t>m</w:t>
            </w:r>
            <w:r w:rsidRPr="000B3571">
              <w:rPr>
                <w:sz w:val="20"/>
                <w:szCs w:val="20"/>
                <w:vertAlign w:val="superscript"/>
                <w:lang w:val="lv-LV" w:eastAsia="lv-LV"/>
              </w:rPr>
              <w:t>2</w:t>
            </w:r>
          </w:p>
        </w:tc>
        <w:tc>
          <w:tcPr>
            <w:tcW w:w="651" w:type="pct"/>
            <w:tcBorders>
              <w:top w:val="nil"/>
              <w:left w:val="nil"/>
              <w:bottom w:val="single" w:sz="4" w:space="0" w:color="auto"/>
              <w:right w:val="single" w:sz="4" w:space="0" w:color="auto"/>
            </w:tcBorders>
            <w:shd w:val="clear" w:color="auto" w:fill="auto"/>
            <w:noWrap/>
            <w:vAlign w:val="center"/>
          </w:tcPr>
          <w:p w:rsidR="00CA3A43" w:rsidRPr="000B3571" w:rsidRDefault="00CA3A43" w:rsidP="00273A69">
            <w:pPr>
              <w:jc w:val="center"/>
              <w:rPr>
                <w:sz w:val="20"/>
                <w:szCs w:val="20"/>
                <w:lang w:val="lv-LV" w:eastAsia="lv-LV"/>
              </w:rPr>
            </w:pPr>
            <w:r w:rsidRPr="000B3571">
              <w:rPr>
                <w:sz w:val="20"/>
                <w:szCs w:val="20"/>
                <w:lang w:val="lv-LV" w:eastAsia="lv-LV"/>
              </w:rPr>
              <w:t>80,0</w:t>
            </w:r>
          </w:p>
        </w:tc>
      </w:tr>
      <w:tr w:rsidR="00CA3A43" w:rsidRPr="000B3571" w:rsidTr="00273A69">
        <w:trPr>
          <w:trHeight w:val="283"/>
        </w:trPr>
        <w:tc>
          <w:tcPr>
            <w:tcW w:w="557" w:type="pct"/>
            <w:tcBorders>
              <w:top w:val="nil"/>
              <w:left w:val="single" w:sz="4" w:space="0" w:color="auto"/>
              <w:bottom w:val="single" w:sz="4" w:space="0" w:color="auto"/>
              <w:right w:val="single" w:sz="4" w:space="0" w:color="auto"/>
            </w:tcBorders>
            <w:shd w:val="clear" w:color="auto" w:fill="auto"/>
            <w:noWrap/>
            <w:vAlign w:val="center"/>
          </w:tcPr>
          <w:p w:rsidR="00CA3A43" w:rsidRPr="000B3571" w:rsidRDefault="00CA3A43" w:rsidP="00CA3A43">
            <w:pPr>
              <w:pStyle w:val="ListParagraph"/>
              <w:numPr>
                <w:ilvl w:val="0"/>
                <w:numId w:val="34"/>
              </w:numPr>
              <w:jc w:val="center"/>
              <w:rPr>
                <w:sz w:val="20"/>
                <w:szCs w:val="20"/>
                <w:lang w:val="lv-LV" w:eastAsia="lv-LV"/>
              </w:rPr>
            </w:pPr>
          </w:p>
        </w:tc>
        <w:tc>
          <w:tcPr>
            <w:tcW w:w="3113" w:type="pct"/>
            <w:tcBorders>
              <w:top w:val="nil"/>
              <w:left w:val="nil"/>
              <w:bottom w:val="single" w:sz="4" w:space="0" w:color="auto"/>
              <w:right w:val="single" w:sz="4" w:space="0" w:color="auto"/>
            </w:tcBorders>
            <w:shd w:val="clear" w:color="000000" w:fill="FFFFFF"/>
            <w:vAlign w:val="center"/>
            <w:hideMark/>
          </w:tcPr>
          <w:p w:rsidR="00CA3A43" w:rsidRPr="000B3571" w:rsidRDefault="00CA3A43" w:rsidP="00273A69">
            <w:pPr>
              <w:rPr>
                <w:sz w:val="20"/>
                <w:szCs w:val="20"/>
                <w:lang w:val="lv-LV" w:eastAsia="lv-LV"/>
              </w:rPr>
            </w:pPr>
            <w:r w:rsidRPr="000B3571">
              <w:rPr>
                <w:sz w:val="20"/>
                <w:szCs w:val="20"/>
                <w:lang w:val="lv-LV" w:eastAsia="lv-LV"/>
              </w:rPr>
              <w:t>Skaldīto laukakmeņu bruģis fr.100/150mm h=15cm</w:t>
            </w:r>
          </w:p>
        </w:tc>
        <w:tc>
          <w:tcPr>
            <w:tcW w:w="679" w:type="pct"/>
            <w:tcBorders>
              <w:top w:val="nil"/>
              <w:left w:val="nil"/>
              <w:bottom w:val="single" w:sz="4" w:space="0" w:color="auto"/>
              <w:right w:val="single" w:sz="4" w:space="0" w:color="auto"/>
            </w:tcBorders>
            <w:shd w:val="clear" w:color="auto" w:fill="auto"/>
            <w:noWrap/>
            <w:vAlign w:val="center"/>
            <w:hideMark/>
          </w:tcPr>
          <w:p w:rsidR="00CA3A43" w:rsidRPr="000B3571" w:rsidRDefault="00CA3A43" w:rsidP="00273A69">
            <w:pPr>
              <w:jc w:val="center"/>
              <w:rPr>
                <w:sz w:val="20"/>
                <w:szCs w:val="20"/>
                <w:lang w:val="lv-LV" w:eastAsia="lv-LV"/>
              </w:rPr>
            </w:pPr>
            <w:r w:rsidRPr="000B3571">
              <w:rPr>
                <w:sz w:val="20"/>
                <w:szCs w:val="20"/>
                <w:lang w:val="lv-LV" w:eastAsia="lv-LV"/>
              </w:rPr>
              <w:t>m</w:t>
            </w:r>
            <w:r w:rsidRPr="000B3571">
              <w:rPr>
                <w:sz w:val="20"/>
                <w:szCs w:val="20"/>
                <w:vertAlign w:val="superscript"/>
                <w:lang w:val="lv-LV" w:eastAsia="lv-LV"/>
              </w:rPr>
              <w:t>2</w:t>
            </w:r>
          </w:p>
        </w:tc>
        <w:tc>
          <w:tcPr>
            <w:tcW w:w="651" w:type="pct"/>
            <w:tcBorders>
              <w:top w:val="nil"/>
              <w:left w:val="nil"/>
              <w:bottom w:val="single" w:sz="4" w:space="0" w:color="auto"/>
              <w:right w:val="single" w:sz="4" w:space="0" w:color="auto"/>
            </w:tcBorders>
            <w:shd w:val="clear" w:color="auto" w:fill="auto"/>
            <w:noWrap/>
            <w:vAlign w:val="center"/>
          </w:tcPr>
          <w:p w:rsidR="00CA3A43" w:rsidRPr="000B3571" w:rsidRDefault="00CA3A43" w:rsidP="00273A69">
            <w:pPr>
              <w:jc w:val="center"/>
              <w:rPr>
                <w:sz w:val="20"/>
                <w:szCs w:val="20"/>
                <w:lang w:val="lv-LV" w:eastAsia="lv-LV"/>
              </w:rPr>
            </w:pPr>
            <w:r w:rsidRPr="000B3571">
              <w:rPr>
                <w:sz w:val="20"/>
                <w:szCs w:val="20"/>
                <w:lang w:val="lv-LV" w:eastAsia="lv-LV"/>
              </w:rPr>
              <w:t>80,0</w:t>
            </w:r>
          </w:p>
        </w:tc>
      </w:tr>
      <w:tr w:rsidR="00CA3A43" w:rsidRPr="000B3571" w:rsidTr="00273A69">
        <w:trPr>
          <w:trHeight w:val="283"/>
        </w:trPr>
        <w:tc>
          <w:tcPr>
            <w:tcW w:w="557" w:type="pct"/>
            <w:tcBorders>
              <w:top w:val="nil"/>
              <w:left w:val="single" w:sz="4" w:space="0" w:color="auto"/>
              <w:bottom w:val="single" w:sz="4" w:space="0" w:color="auto"/>
              <w:right w:val="single" w:sz="4" w:space="0" w:color="auto"/>
            </w:tcBorders>
            <w:shd w:val="clear" w:color="auto" w:fill="auto"/>
            <w:noWrap/>
            <w:vAlign w:val="center"/>
          </w:tcPr>
          <w:p w:rsidR="00CA3A43" w:rsidRPr="000B3571" w:rsidRDefault="00CA3A43" w:rsidP="00CA3A43">
            <w:pPr>
              <w:pStyle w:val="ListParagraph"/>
              <w:numPr>
                <w:ilvl w:val="0"/>
                <w:numId w:val="34"/>
              </w:numPr>
              <w:jc w:val="center"/>
              <w:rPr>
                <w:sz w:val="20"/>
                <w:szCs w:val="20"/>
                <w:lang w:val="lv-LV" w:eastAsia="lv-LV"/>
              </w:rPr>
            </w:pPr>
          </w:p>
        </w:tc>
        <w:tc>
          <w:tcPr>
            <w:tcW w:w="3113" w:type="pct"/>
            <w:tcBorders>
              <w:top w:val="nil"/>
              <w:left w:val="nil"/>
              <w:bottom w:val="single" w:sz="4" w:space="0" w:color="auto"/>
              <w:right w:val="single" w:sz="4" w:space="0" w:color="auto"/>
            </w:tcBorders>
            <w:shd w:val="clear" w:color="000000" w:fill="FFFFFF"/>
            <w:vAlign w:val="center"/>
            <w:hideMark/>
          </w:tcPr>
          <w:p w:rsidR="00CA3A43" w:rsidRPr="000B3571" w:rsidRDefault="00CA3A43" w:rsidP="00273A69">
            <w:pPr>
              <w:rPr>
                <w:sz w:val="20"/>
                <w:szCs w:val="20"/>
                <w:lang w:val="lv-LV" w:eastAsia="lv-LV"/>
              </w:rPr>
            </w:pPr>
            <w:r w:rsidRPr="000B3571">
              <w:rPr>
                <w:sz w:val="20"/>
                <w:szCs w:val="20"/>
                <w:lang w:val="lv-LV" w:eastAsia="lv-LV"/>
              </w:rPr>
              <w:t>Kabeļu aizsargcaurules d=līdz 75 mm ieguldīšana</w:t>
            </w:r>
          </w:p>
        </w:tc>
        <w:tc>
          <w:tcPr>
            <w:tcW w:w="679" w:type="pct"/>
            <w:tcBorders>
              <w:top w:val="nil"/>
              <w:left w:val="nil"/>
              <w:bottom w:val="single" w:sz="4" w:space="0" w:color="auto"/>
              <w:right w:val="single" w:sz="4" w:space="0" w:color="auto"/>
            </w:tcBorders>
            <w:shd w:val="clear" w:color="auto" w:fill="auto"/>
            <w:noWrap/>
            <w:vAlign w:val="center"/>
            <w:hideMark/>
          </w:tcPr>
          <w:p w:rsidR="00CA3A43" w:rsidRPr="000B3571" w:rsidRDefault="00CA3A43" w:rsidP="00273A69">
            <w:pPr>
              <w:jc w:val="center"/>
              <w:rPr>
                <w:sz w:val="20"/>
                <w:szCs w:val="20"/>
                <w:lang w:val="lv-LV" w:eastAsia="lv-LV"/>
              </w:rPr>
            </w:pPr>
            <w:r w:rsidRPr="000B3571">
              <w:rPr>
                <w:sz w:val="20"/>
                <w:szCs w:val="20"/>
                <w:lang w:val="lv-LV" w:eastAsia="lv-LV"/>
              </w:rPr>
              <w:t>m</w:t>
            </w:r>
          </w:p>
        </w:tc>
        <w:tc>
          <w:tcPr>
            <w:tcW w:w="651" w:type="pct"/>
            <w:tcBorders>
              <w:top w:val="nil"/>
              <w:left w:val="nil"/>
              <w:bottom w:val="single" w:sz="4" w:space="0" w:color="auto"/>
              <w:right w:val="single" w:sz="4" w:space="0" w:color="auto"/>
            </w:tcBorders>
            <w:shd w:val="clear" w:color="auto" w:fill="auto"/>
            <w:noWrap/>
            <w:vAlign w:val="center"/>
            <w:hideMark/>
          </w:tcPr>
          <w:p w:rsidR="00CA3A43" w:rsidRPr="000B3571" w:rsidRDefault="00CA3A43" w:rsidP="00273A69">
            <w:pPr>
              <w:jc w:val="center"/>
              <w:rPr>
                <w:sz w:val="20"/>
                <w:szCs w:val="20"/>
                <w:lang w:val="lv-LV" w:eastAsia="lv-LV"/>
              </w:rPr>
            </w:pPr>
            <w:r w:rsidRPr="000B3571">
              <w:rPr>
                <w:sz w:val="20"/>
                <w:szCs w:val="20"/>
                <w:lang w:val="lv-LV" w:eastAsia="lv-LV"/>
              </w:rPr>
              <w:t>12,0</w:t>
            </w:r>
          </w:p>
        </w:tc>
      </w:tr>
      <w:tr w:rsidR="00CA3A43" w:rsidRPr="000B3571" w:rsidTr="00273A69">
        <w:trPr>
          <w:trHeight w:val="283"/>
        </w:trPr>
        <w:tc>
          <w:tcPr>
            <w:tcW w:w="557" w:type="pct"/>
            <w:tcBorders>
              <w:top w:val="nil"/>
              <w:left w:val="single" w:sz="4" w:space="0" w:color="auto"/>
              <w:bottom w:val="single" w:sz="4" w:space="0" w:color="auto"/>
              <w:right w:val="single" w:sz="4" w:space="0" w:color="auto"/>
            </w:tcBorders>
            <w:shd w:val="clear" w:color="auto" w:fill="auto"/>
            <w:noWrap/>
            <w:vAlign w:val="center"/>
          </w:tcPr>
          <w:p w:rsidR="00CA3A43" w:rsidRPr="000B3571" w:rsidRDefault="00CA3A43" w:rsidP="00CA3A43">
            <w:pPr>
              <w:pStyle w:val="ListParagraph"/>
              <w:numPr>
                <w:ilvl w:val="0"/>
                <w:numId w:val="34"/>
              </w:numPr>
              <w:jc w:val="center"/>
              <w:rPr>
                <w:sz w:val="20"/>
                <w:szCs w:val="20"/>
                <w:lang w:val="lv-LV" w:eastAsia="lv-LV"/>
              </w:rPr>
            </w:pPr>
          </w:p>
        </w:tc>
        <w:tc>
          <w:tcPr>
            <w:tcW w:w="3113" w:type="pct"/>
            <w:tcBorders>
              <w:top w:val="nil"/>
              <w:left w:val="nil"/>
              <w:bottom w:val="single" w:sz="4" w:space="0" w:color="auto"/>
              <w:right w:val="single" w:sz="4" w:space="0" w:color="auto"/>
            </w:tcBorders>
            <w:shd w:val="clear" w:color="000000" w:fill="FFFFFF"/>
            <w:vAlign w:val="center"/>
            <w:hideMark/>
          </w:tcPr>
          <w:p w:rsidR="00CA3A43" w:rsidRPr="000B3571" w:rsidRDefault="00CA3A43" w:rsidP="00273A69">
            <w:pPr>
              <w:rPr>
                <w:sz w:val="20"/>
                <w:szCs w:val="20"/>
                <w:lang w:val="lv-LV" w:eastAsia="lv-LV"/>
              </w:rPr>
            </w:pPr>
            <w:r w:rsidRPr="000B3571">
              <w:rPr>
                <w:sz w:val="20"/>
                <w:szCs w:val="20"/>
                <w:lang w:val="lv-LV" w:eastAsia="lv-LV"/>
              </w:rPr>
              <w:t>Esošo tīklu aizsardzība ar dalītu cauruli</w:t>
            </w:r>
          </w:p>
        </w:tc>
        <w:tc>
          <w:tcPr>
            <w:tcW w:w="679" w:type="pct"/>
            <w:tcBorders>
              <w:top w:val="nil"/>
              <w:left w:val="nil"/>
              <w:bottom w:val="single" w:sz="4" w:space="0" w:color="auto"/>
              <w:right w:val="single" w:sz="4" w:space="0" w:color="auto"/>
            </w:tcBorders>
            <w:shd w:val="clear" w:color="auto" w:fill="auto"/>
            <w:noWrap/>
            <w:vAlign w:val="center"/>
            <w:hideMark/>
          </w:tcPr>
          <w:p w:rsidR="00CA3A43" w:rsidRPr="000B3571" w:rsidRDefault="00CA3A43" w:rsidP="00273A69">
            <w:pPr>
              <w:jc w:val="center"/>
              <w:rPr>
                <w:sz w:val="20"/>
                <w:szCs w:val="20"/>
                <w:lang w:val="lv-LV" w:eastAsia="lv-LV"/>
              </w:rPr>
            </w:pPr>
            <w:r w:rsidRPr="000B3571">
              <w:rPr>
                <w:sz w:val="20"/>
                <w:szCs w:val="20"/>
                <w:lang w:val="lv-LV" w:eastAsia="lv-LV"/>
              </w:rPr>
              <w:t>m</w:t>
            </w:r>
          </w:p>
        </w:tc>
        <w:tc>
          <w:tcPr>
            <w:tcW w:w="651" w:type="pct"/>
            <w:tcBorders>
              <w:top w:val="nil"/>
              <w:left w:val="nil"/>
              <w:bottom w:val="single" w:sz="4" w:space="0" w:color="auto"/>
              <w:right w:val="single" w:sz="4" w:space="0" w:color="auto"/>
            </w:tcBorders>
            <w:shd w:val="clear" w:color="auto" w:fill="auto"/>
            <w:noWrap/>
            <w:vAlign w:val="center"/>
            <w:hideMark/>
          </w:tcPr>
          <w:p w:rsidR="00CA3A43" w:rsidRPr="000B3571" w:rsidRDefault="00CA3A43" w:rsidP="00273A69">
            <w:pPr>
              <w:jc w:val="center"/>
              <w:rPr>
                <w:sz w:val="20"/>
                <w:szCs w:val="20"/>
                <w:lang w:val="lv-LV" w:eastAsia="lv-LV"/>
              </w:rPr>
            </w:pPr>
            <w:r w:rsidRPr="000B3571">
              <w:rPr>
                <w:sz w:val="20"/>
                <w:szCs w:val="20"/>
                <w:lang w:val="lv-LV" w:eastAsia="lv-LV"/>
              </w:rPr>
              <w:t>19,5</w:t>
            </w:r>
          </w:p>
        </w:tc>
      </w:tr>
    </w:tbl>
    <w:p w:rsidR="00CA3A43" w:rsidRPr="000B3571" w:rsidRDefault="00CA3A43" w:rsidP="00CA3A43">
      <w:pPr>
        <w:ind w:left="720"/>
        <w:rPr>
          <w:sz w:val="22"/>
          <w:szCs w:val="22"/>
          <w:lang w:val="lv-LV"/>
        </w:rPr>
      </w:pPr>
    </w:p>
    <w:p w:rsidR="00CA3A43" w:rsidRPr="000B3571" w:rsidRDefault="00CA3A43" w:rsidP="00CA3A43">
      <w:pPr>
        <w:spacing w:line="0" w:lineRule="atLeast"/>
        <w:rPr>
          <w:b/>
          <w:bCs/>
          <w:lang w:val="lv-LV"/>
        </w:rPr>
      </w:pPr>
      <w:r w:rsidRPr="000B3571">
        <w:rPr>
          <w:b/>
          <w:bCs/>
          <w:lang w:val="lv-LV"/>
        </w:rPr>
        <w:t>3.  Īpašie noteikumi:</w:t>
      </w:r>
    </w:p>
    <w:p w:rsidR="00CA3A43" w:rsidRPr="000B3571" w:rsidRDefault="00CA3A43" w:rsidP="00CA3A43">
      <w:pPr>
        <w:pStyle w:val="ListParagraph"/>
        <w:numPr>
          <w:ilvl w:val="1"/>
          <w:numId w:val="33"/>
        </w:numPr>
        <w:autoSpaceDN w:val="0"/>
        <w:spacing w:after="160"/>
        <w:ind w:left="284" w:hanging="142"/>
        <w:jc w:val="both"/>
        <w:textAlignment w:val="baseline"/>
        <w:rPr>
          <w:lang w:val="lv-LV" w:eastAsia="ru-RU"/>
        </w:rPr>
      </w:pPr>
      <w:r w:rsidRPr="000B3571">
        <w:rPr>
          <w:lang w:val="lv-LV" w:eastAsia="ru-RU"/>
        </w:rPr>
        <w:t>Piedāvājuma tāmēm jāatbilst LBN 501-17 “Būvizmaksu noteikšanas kārtība”;</w:t>
      </w:r>
    </w:p>
    <w:p w:rsidR="00CA3A43" w:rsidRPr="000B3571" w:rsidRDefault="00CA3A43" w:rsidP="00CA3A43">
      <w:pPr>
        <w:pStyle w:val="ListParagraph"/>
        <w:numPr>
          <w:ilvl w:val="1"/>
          <w:numId w:val="33"/>
        </w:numPr>
        <w:autoSpaceDN w:val="0"/>
        <w:spacing w:after="160"/>
        <w:jc w:val="both"/>
        <w:textAlignment w:val="baseline"/>
        <w:rPr>
          <w:lang w:val="lv-LV" w:eastAsia="ru-RU"/>
        </w:rPr>
      </w:pPr>
      <w:r w:rsidRPr="000B3571">
        <w:rPr>
          <w:lang w:val="lv-LV"/>
        </w:rPr>
        <w:t xml:space="preserve"> Darbus veikt saskaņā ar paskaidrojuma rakstu „Vides objekta Daugavpilī Dinaburgas cietokšņa (būv.1580.g.) tuvumā, veltīts Magdeburgas tiesību piešķiršanai Dinaburgai  1582.gadā”;</w:t>
      </w:r>
    </w:p>
    <w:p w:rsidR="00CA3A43" w:rsidRPr="000B3571" w:rsidRDefault="00CA3A43" w:rsidP="00CA3A43">
      <w:pPr>
        <w:pStyle w:val="ListParagraph"/>
        <w:numPr>
          <w:ilvl w:val="1"/>
          <w:numId w:val="33"/>
        </w:numPr>
        <w:autoSpaceDN w:val="0"/>
        <w:spacing w:after="160"/>
        <w:ind w:left="284" w:hanging="142"/>
        <w:jc w:val="both"/>
        <w:textAlignment w:val="baseline"/>
        <w:rPr>
          <w:lang w:val="lv-LV" w:eastAsia="ru-RU"/>
        </w:rPr>
      </w:pPr>
      <w:r w:rsidRPr="000B3571">
        <w:rPr>
          <w:lang w:val="lv-LV"/>
        </w:rPr>
        <w:t>Samaksa tiks veikta saskaņā ar līgumu un tikai ievērojot 3.4. un 3.5. tehniskās specifikācijas punktus;</w:t>
      </w:r>
    </w:p>
    <w:p w:rsidR="00CA3A43" w:rsidRPr="000B3571" w:rsidRDefault="00CA3A43" w:rsidP="00CA3A43">
      <w:pPr>
        <w:pStyle w:val="ListParagraph"/>
        <w:numPr>
          <w:ilvl w:val="1"/>
          <w:numId w:val="33"/>
        </w:numPr>
        <w:autoSpaceDN w:val="0"/>
        <w:spacing w:after="160"/>
        <w:ind w:left="284" w:hanging="142"/>
        <w:jc w:val="both"/>
        <w:textAlignment w:val="baseline"/>
        <w:rPr>
          <w:lang w:val="lv-LV" w:eastAsia="ru-RU"/>
        </w:rPr>
      </w:pPr>
      <w:r w:rsidRPr="000B3571">
        <w:rPr>
          <w:lang w:val="lv-LV"/>
        </w:rPr>
        <w:t>Pirms uzsākt darbus, izpildītājam ir jāparaksta „Būves vietas nodošanas - pieņemšanas akts būvdarbiem”.</w:t>
      </w:r>
    </w:p>
    <w:p w:rsidR="00CA3A43" w:rsidRPr="000B3571" w:rsidRDefault="00CA3A43" w:rsidP="00CA3A43">
      <w:pPr>
        <w:pStyle w:val="ListParagraph"/>
        <w:numPr>
          <w:ilvl w:val="1"/>
          <w:numId w:val="33"/>
        </w:numPr>
        <w:autoSpaceDN w:val="0"/>
        <w:spacing w:after="160"/>
        <w:ind w:left="284" w:hanging="142"/>
        <w:jc w:val="both"/>
        <w:textAlignment w:val="baseline"/>
        <w:rPr>
          <w:lang w:val="lv-LV" w:eastAsia="ru-RU"/>
        </w:rPr>
      </w:pPr>
      <w:r w:rsidRPr="000B3571">
        <w:rPr>
          <w:lang w:val="lv-LV"/>
        </w:rPr>
        <w:t>Nododot būvdarb</w:t>
      </w:r>
      <w:r>
        <w:rPr>
          <w:lang w:val="lv-LV"/>
        </w:rPr>
        <w:t>us</w:t>
      </w:r>
      <w:r w:rsidRPr="000B3571">
        <w:rPr>
          <w:lang w:val="lv-LV"/>
        </w:rPr>
        <w:t>, izpildītājam ir jānodod „Būvdarbu pabeigšanas akts” un būvdarbu žurnālu, segto darbu pieņemšanas akti, izpilddokumentācija un izpildshēmas 2 eksemplāros (papīra veidā un elektroniskā veidā DWG formātā).</w:t>
      </w:r>
    </w:p>
    <w:p w:rsidR="00CA3A43" w:rsidRPr="000B3571" w:rsidRDefault="00CA3A43" w:rsidP="00CA3A43">
      <w:pPr>
        <w:pStyle w:val="ListParagraph"/>
        <w:numPr>
          <w:ilvl w:val="1"/>
          <w:numId w:val="33"/>
        </w:numPr>
        <w:autoSpaceDN w:val="0"/>
        <w:spacing w:after="160"/>
        <w:ind w:left="284" w:hanging="142"/>
        <w:jc w:val="both"/>
        <w:textAlignment w:val="baseline"/>
        <w:rPr>
          <w:lang w:val="lv-LV" w:eastAsia="ru-RU"/>
        </w:rPr>
      </w:pPr>
      <w:r w:rsidRPr="000B3571">
        <w:rPr>
          <w:lang w:val="lv-LV"/>
        </w:rPr>
        <w:t xml:space="preserve">Nododot būvobjektu ekspluatācija, būvuzņēmējam jāsagatavo nodošanas dokumentācija likumdošanas paredzētāja kartībā. </w:t>
      </w:r>
    </w:p>
    <w:p w:rsidR="00CA3A43" w:rsidRPr="000B3571" w:rsidRDefault="00CA3A43" w:rsidP="00CA3A43">
      <w:pPr>
        <w:pStyle w:val="ListParagraph"/>
        <w:numPr>
          <w:ilvl w:val="1"/>
          <w:numId w:val="33"/>
        </w:numPr>
        <w:autoSpaceDN w:val="0"/>
        <w:spacing w:after="160"/>
        <w:ind w:left="284" w:hanging="142"/>
        <w:jc w:val="both"/>
        <w:textAlignment w:val="baseline"/>
        <w:rPr>
          <w:lang w:val="lv-LV" w:eastAsia="ru-RU"/>
        </w:rPr>
      </w:pPr>
      <w:r w:rsidRPr="000B3571">
        <w:rPr>
          <w:lang w:val="lv-LV"/>
        </w:rPr>
        <w:t>Visus nepieciešamos dokumentus, kuri ir nepieciešami 3.4., 3.5. un 3.6 punktu nosacījumu izpildei sagatavo būvuzņēmējs / izpildītājs.</w:t>
      </w:r>
    </w:p>
    <w:p w:rsidR="00CA3A43" w:rsidRPr="000B3571" w:rsidRDefault="00CA3A43" w:rsidP="00CA3A43">
      <w:pPr>
        <w:pStyle w:val="ListParagraph"/>
        <w:numPr>
          <w:ilvl w:val="1"/>
          <w:numId w:val="33"/>
        </w:numPr>
        <w:autoSpaceDN w:val="0"/>
        <w:spacing w:after="160"/>
        <w:ind w:left="284" w:hanging="142"/>
        <w:jc w:val="both"/>
        <w:textAlignment w:val="baseline"/>
        <w:rPr>
          <w:lang w:val="lv-LV" w:eastAsia="ru-RU"/>
        </w:rPr>
      </w:pPr>
      <w:r w:rsidRPr="000B3571">
        <w:rPr>
          <w:lang w:val="lv-LV"/>
        </w:rPr>
        <w:lastRenderedPageBreak/>
        <w:t xml:space="preserve">Veikt darbus un pielietojot materiālus atbilstoši „Ceļu specifikācijas 2017”. </w:t>
      </w:r>
    </w:p>
    <w:p w:rsidR="00CA3A43" w:rsidRPr="000B3571" w:rsidRDefault="00CA3A43" w:rsidP="00CA3A43">
      <w:pPr>
        <w:pStyle w:val="ListParagraph"/>
        <w:numPr>
          <w:ilvl w:val="1"/>
          <w:numId w:val="33"/>
        </w:numPr>
        <w:autoSpaceDN w:val="0"/>
        <w:spacing w:after="160"/>
        <w:ind w:left="284" w:hanging="142"/>
        <w:jc w:val="both"/>
        <w:textAlignment w:val="baseline"/>
        <w:rPr>
          <w:lang w:val="lv-LV" w:eastAsia="ru-RU"/>
        </w:rPr>
      </w:pPr>
      <w:r w:rsidRPr="000B3571">
        <w:rPr>
          <w:lang w:val="lv-LV"/>
        </w:rPr>
        <w:t>Izbūves materiāli doti sablīvētā veidā, būvuzņēmējam ievērtēt uzirdinājuma koeficientu.</w:t>
      </w:r>
    </w:p>
    <w:p w:rsidR="00CA3A43" w:rsidRPr="000B3571" w:rsidRDefault="00CA3A43" w:rsidP="00CA3A43">
      <w:pPr>
        <w:pStyle w:val="ListParagraph"/>
        <w:numPr>
          <w:ilvl w:val="1"/>
          <w:numId w:val="33"/>
        </w:numPr>
        <w:autoSpaceDN w:val="0"/>
        <w:spacing w:after="160"/>
        <w:ind w:left="284" w:hanging="142"/>
        <w:jc w:val="both"/>
        <w:textAlignment w:val="baseline"/>
        <w:rPr>
          <w:lang w:val="lv-LV" w:eastAsia="ru-RU"/>
        </w:rPr>
      </w:pPr>
      <w:r w:rsidRPr="000B3571">
        <w:rPr>
          <w:lang w:val="lv-LV"/>
        </w:rPr>
        <w:t>Rakšanas atļauju ir jāizņem būvuzņēmējam saskaņa ar 2013.gada 10.oktobra Daugavpils pilsētas teritorijas saistošiem noteikumiem Nr. 23 „Inženierkomunikāciju un transporta būvju aizsardzības noteikumi”</w:t>
      </w:r>
    </w:p>
    <w:p w:rsidR="00CA3A43" w:rsidRPr="000B3571" w:rsidRDefault="00CA3A43" w:rsidP="00CA3A43">
      <w:pPr>
        <w:pStyle w:val="ListParagraph"/>
        <w:numPr>
          <w:ilvl w:val="1"/>
          <w:numId w:val="33"/>
        </w:numPr>
        <w:autoSpaceDN w:val="0"/>
        <w:spacing w:after="160"/>
        <w:ind w:left="284" w:hanging="142"/>
        <w:jc w:val="both"/>
        <w:textAlignment w:val="baseline"/>
        <w:rPr>
          <w:lang w:val="lv-LV" w:eastAsia="ru-RU"/>
        </w:rPr>
      </w:pPr>
      <w:r w:rsidRPr="000B3571">
        <w:rPr>
          <w:lang w:val="lv-LV"/>
        </w:rPr>
        <w:t>Pirms jeb kuras būvdarbu uzsākšanas, būvdarbu veicējam, jāsaskaņo pielietojamas tehnoloģijas un materiālus ar Pasūtītāju.</w:t>
      </w:r>
    </w:p>
    <w:p w:rsidR="00CA3A43" w:rsidRPr="000B3571" w:rsidRDefault="00CA3A43" w:rsidP="00CA3A43">
      <w:pPr>
        <w:spacing w:line="0" w:lineRule="atLeast"/>
        <w:rPr>
          <w:b/>
          <w:bCs/>
          <w:lang w:val="lv-LV"/>
        </w:rPr>
      </w:pPr>
      <w:r w:rsidRPr="000B3571">
        <w:rPr>
          <w:b/>
          <w:bCs/>
          <w:lang w:val="lv-LV"/>
        </w:rPr>
        <w:t xml:space="preserve">5. Darbu izpildes termiņš: </w:t>
      </w:r>
      <w:r w:rsidRPr="000B3571">
        <w:rPr>
          <w:bCs/>
          <w:lang w:val="lv-LV"/>
        </w:rPr>
        <w:t>līdz 2018.gada 27.jūnijam;</w:t>
      </w:r>
    </w:p>
    <w:p w:rsidR="00CA3A43" w:rsidRPr="000B3571" w:rsidRDefault="00CA3A43" w:rsidP="00CA3A43">
      <w:pPr>
        <w:spacing w:line="0" w:lineRule="atLeast"/>
        <w:rPr>
          <w:lang w:val="lv-LV"/>
        </w:rPr>
      </w:pPr>
      <w:r w:rsidRPr="000B3571">
        <w:rPr>
          <w:b/>
          <w:bCs/>
          <w:lang w:val="lv-LV"/>
        </w:rPr>
        <w:t>6</w:t>
      </w:r>
      <w:r>
        <w:rPr>
          <w:b/>
          <w:bCs/>
          <w:lang w:val="lv-LV"/>
        </w:rPr>
        <w:t>. Garantijas termiņš</w:t>
      </w:r>
      <w:r w:rsidRPr="000B3571">
        <w:rPr>
          <w:b/>
          <w:bCs/>
          <w:lang w:val="lv-LV"/>
        </w:rPr>
        <w:t xml:space="preserve">: </w:t>
      </w:r>
      <w:r>
        <w:rPr>
          <w:lang w:val="lv-LV"/>
        </w:rPr>
        <w:t>2</w:t>
      </w:r>
      <w:r w:rsidRPr="000B3571">
        <w:rPr>
          <w:lang w:val="lv-LV"/>
        </w:rPr>
        <w:t xml:space="preserve"> gadi.</w:t>
      </w:r>
    </w:p>
    <w:p w:rsidR="00CA3A43" w:rsidRPr="000B3571" w:rsidRDefault="00CA3A43" w:rsidP="00CA3A43">
      <w:pPr>
        <w:spacing w:line="0" w:lineRule="atLeast"/>
        <w:jc w:val="both"/>
        <w:rPr>
          <w:b/>
          <w:lang w:val="lv-LV"/>
        </w:rPr>
      </w:pPr>
    </w:p>
    <w:p w:rsidR="00CA3A43" w:rsidRPr="000B3571" w:rsidRDefault="00CA3A43" w:rsidP="00CA3A43">
      <w:pPr>
        <w:spacing w:line="0" w:lineRule="atLeast"/>
        <w:jc w:val="center"/>
        <w:rPr>
          <w:b/>
          <w:lang w:val="lv-LV"/>
        </w:rPr>
      </w:pPr>
    </w:p>
    <w:p w:rsidR="00CA3A43" w:rsidRPr="000B3571" w:rsidRDefault="00CA3A43" w:rsidP="00CA3A43">
      <w:pPr>
        <w:spacing w:after="120" w:line="240" w:lineRule="atLeast"/>
        <w:outlineLvl w:val="0"/>
        <w:rPr>
          <w:b/>
          <w:sz w:val="22"/>
          <w:szCs w:val="22"/>
          <w:lang w:val="lv-LV"/>
        </w:rPr>
      </w:pPr>
      <w:r w:rsidRPr="000B3571">
        <w:rPr>
          <w:b/>
          <w:sz w:val="22"/>
          <w:szCs w:val="22"/>
          <w:lang w:val="lv-LV"/>
        </w:rPr>
        <w:t xml:space="preserve">Sagatavoja: </w:t>
      </w:r>
    </w:p>
    <w:p w:rsidR="00CA3A43" w:rsidRPr="000B3571" w:rsidRDefault="00CA3A43" w:rsidP="00CA3A43">
      <w:pPr>
        <w:spacing w:line="0" w:lineRule="atLeast"/>
        <w:rPr>
          <w:lang w:val="lv-LV"/>
        </w:rPr>
      </w:pPr>
      <w:r w:rsidRPr="000B3571">
        <w:rPr>
          <w:lang w:val="lv-LV"/>
        </w:rPr>
        <w:t>DPPI “K</w:t>
      </w:r>
      <w:r>
        <w:rPr>
          <w:lang w:val="lv-LV"/>
        </w:rPr>
        <w:t>omunālās saimniecības pārvalde</w:t>
      </w:r>
      <w:r w:rsidRPr="000B3571">
        <w:rPr>
          <w:lang w:val="lv-LV"/>
        </w:rPr>
        <w:t>”</w:t>
      </w:r>
    </w:p>
    <w:p w:rsidR="00CF630D" w:rsidRDefault="00CA3A43" w:rsidP="00CA3A43">
      <w:pPr>
        <w:rPr>
          <w:lang w:val="lv-LV"/>
        </w:rPr>
      </w:pPr>
      <w:r w:rsidRPr="000B3571">
        <w:rPr>
          <w:lang w:val="lv-LV"/>
        </w:rPr>
        <w:t>Vadītāja vietnieks</w:t>
      </w:r>
      <w:r w:rsidRPr="000B3571">
        <w:rPr>
          <w:lang w:val="lv-LV"/>
        </w:rPr>
        <w:tab/>
      </w:r>
      <w:r w:rsidRPr="000B3571">
        <w:rPr>
          <w:lang w:val="lv-LV"/>
        </w:rPr>
        <w:tab/>
      </w:r>
      <w:r w:rsidRPr="000B3571">
        <w:rPr>
          <w:lang w:val="lv-LV"/>
        </w:rPr>
        <w:tab/>
      </w:r>
      <w:r w:rsidRPr="000B3571">
        <w:rPr>
          <w:lang w:val="lv-LV"/>
        </w:rPr>
        <w:tab/>
      </w:r>
      <w:r w:rsidRPr="000B3571">
        <w:rPr>
          <w:lang w:val="lv-LV"/>
        </w:rPr>
        <w:tab/>
        <w:t xml:space="preserve">           </w:t>
      </w:r>
      <w:r w:rsidRPr="000B3571">
        <w:rPr>
          <w:lang w:val="lv-LV"/>
        </w:rPr>
        <w:tab/>
        <w:t xml:space="preserve">                         </w:t>
      </w:r>
      <w:r w:rsidR="00D74A96">
        <w:rPr>
          <w:lang w:val="lv-LV"/>
        </w:rPr>
        <w:t xml:space="preserve">         </w:t>
      </w:r>
      <w:r w:rsidRPr="000B3571">
        <w:rPr>
          <w:lang w:val="lv-LV"/>
        </w:rPr>
        <w:t>A.Dž</w:t>
      </w:r>
      <w:r>
        <w:rPr>
          <w:lang w:val="lv-LV"/>
        </w:rPr>
        <w:t xml:space="preserve">erinš </w:t>
      </w: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lang w:val="lv-LV"/>
        </w:rPr>
      </w:pPr>
    </w:p>
    <w:p w:rsidR="00CA3A43" w:rsidRDefault="00CA3A43" w:rsidP="00CA3A43">
      <w:pPr>
        <w:rPr>
          <w:b/>
          <w:sz w:val="28"/>
          <w:szCs w:val="28"/>
          <w:lang w:val="lv-LV"/>
        </w:rPr>
      </w:pPr>
    </w:p>
    <w:p w:rsidR="00777F4B" w:rsidRPr="0097071B" w:rsidRDefault="0004673F" w:rsidP="00CA3A43">
      <w:pPr>
        <w:ind w:left="2160" w:firstLine="720"/>
        <w:rPr>
          <w:b/>
          <w:sz w:val="20"/>
          <w:szCs w:val="20"/>
          <w:lang w:val="lv-LV"/>
        </w:rPr>
      </w:pPr>
      <w:r>
        <w:rPr>
          <w:b/>
          <w:bCs/>
          <w:sz w:val="22"/>
          <w:szCs w:val="22"/>
          <w:lang w:val="lv-LV"/>
        </w:rPr>
        <w:t xml:space="preserve">               </w:t>
      </w: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8B66FC"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534FC1" w:rsidRDefault="00E362E4" w:rsidP="00932701">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534FC1">
        <w:rPr>
          <w:sz w:val="22"/>
          <w:szCs w:val="22"/>
        </w:rPr>
        <w:t>:</w:t>
      </w:r>
      <w:r w:rsidR="00A95477">
        <w:rPr>
          <w:sz w:val="22"/>
          <w:szCs w:val="22"/>
        </w:rPr>
        <w:t xml:space="preserve"> </w:t>
      </w:r>
      <w:r w:rsidR="00FE4E39">
        <w:rPr>
          <w:b/>
          <w:bCs/>
          <w:lang w:val="lv-LV"/>
        </w:rPr>
        <w:t xml:space="preserve"> </w:t>
      </w:r>
      <w:r w:rsidR="00AA55CC">
        <w:rPr>
          <w:b/>
          <w:i/>
          <w:sz w:val="22"/>
          <w:szCs w:val="22"/>
          <w:lang w:val="lv-LV"/>
        </w:rPr>
        <w:t xml:space="preserve"> </w:t>
      </w:r>
      <w:r w:rsidR="00AA55CC">
        <w:rPr>
          <w:sz w:val="22"/>
          <w:szCs w:val="22"/>
          <w:lang w:val="lv-LV"/>
        </w:rPr>
        <w:t>sa</w:t>
      </w:r>
      <w:r w:rsidR="00BF56FC">
        <w:rPr>
          <w:bCs/>
          <w:sz w:val="22"/>
          <w:szCs w:val="22"/>
          <w:lang w:val="lv-LV"/>
        </w:rPr>
        <w:t xml:space="preserve">skaņā ar </w:t>
      </w:r>
      <w:r w:rsidR="009571C3">
        <w:rPr>
          <w:bCs/>
          <w:sz w:val="22"/>
          <w:szCs w:val="22"/>
          <w:lang w:val="lv-LV"/>
        </w:rPr>
        <w:t>2018.gada 05.jūnija</w:t>
      </w:r>
      <w:r w:rsidRPr="00410C89">
        <w:rPr>
          <w:bCs/>
          <w:sz w:val="22"/>
          <w:szCs w:val="22"/>
          <w:lang w:val="lv-LV"/>
        </w:rPr>
        <w:t xml:space="preserve"> uzaicinājuma</w:t>
      </w:r>
      <w:r w:rsidRPr="00410C89">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B24DC0" w:rsidRDefault="00E362E4" w:rsidP="009571C3">
      <w:pPr>
        <w:ind w:firstLine="720"/>
        <w:jc w:val="both"/>
        <w:rPr>
          <w:sz w:val="22"/>
          <w:szCs w:val="22"/>
          <w:lang w:val="lv-LV"/>
        </w:rPr>
      </w:pPr>
      <w:r w:rsidRPr="00B24DC0">
        <w:rPr>
          <w:sz w:val="22"/>
          <w:szCs w:val="22"/>
          <w:lang w:val="lv-LV"/>
        </w:rPr>
        <w:t>Mēs apliecinām piedāvājumā sniegto ziņu patiesumu un precizitāti.</w:t>
      </w:r>
    </w:p>
    <w:p w:rsidR="00E362E4" w:rsidRPr="00B24DC0" w:rsidRDefault="00E362E4" w:rsidP="009571C3">
      <w:pPr>
        <w:jc w:val="both"/>
        <w:rPr>
          <w:sz w:val="22"/>
          <w:szCs w:val="22"/>
          <w:lang w:val="lv-LV"/>
        </w:rPr>
      </w:pPr>
      <w:r w:rsidRPr="00B24DC0">
        <w:rPr>
          <w:sz w:val="22"/>
          <w:szCs w:val="22"/>
          <w:lang w:val="lv-LV"/>
        </w:rPr>
        <w:t>Ar šo mēs apstiprinām, ka esam iepazinušies ar uzaicinājuma</w:t>
      </w:r>
      <w:r w:rsidR="009571C3" w:rsidRPr="00B24DC0">
        <w:rPr>
          <w:sz w:val="22"/>
          <w:szCs w:val="22"/>
          <w:lang w:val="lv-LV"/>
        </w:rPr>
        <w:t xml:space="preserve">        Vides objekta Daugavpilī Dinaburgas cietokšņa (būv.1580.g.) tuvumā, veltīts Magdeburgas tiesību piešķiršanai Dinaburgai  1582.gadā izbūve uz zemes gabala ar kadastra Nr. 05000101208, Daugavpilī </w:t>
      </w:r>
      <w:r w:rsidR="00347608" w:rsidRPr="00B24DC0">
        <w:rPr>
          <w:sz w:val="22"/>
          <w:szCs w:val="22"/>
          <w:lang w:val="lv-LV"/>
        </w:rPr>
        <w:t xml:space="preserve">, </w:t>
      </w:r>
      <w:r w:rsidR="009571C3" w:rsidRPr="00B24DC0">
        <w:rPr>
          <w:sz w:val="22"/>
          <w:szCs w:val="22"/>
          <w:lang w:val="lv-LV"/>
        </w:rPr>
        <w:t>ID Nr.DPPI KSP 2018/57N</w:t>
      </w:r>
      <w:r w:rsidR="00347608" w:rsidRPr="00B24DC0">
        <w:rPr>
          <w:sz w:val="22"/>
          <w:szCs w:val="22"/>
          <w:lang w:val="lv-LV"/>
        </w:rPr>
        <w:t xml:space="preserve"> </w:t>
      </w:r>
      <w:r w:rsidRPr="00B24DC0">
        <w:rPr>
          <w:sz w:val="22"/>
          <w:szCs w:val="22"/>
          <w:lang w:val="lv-LV"/>
        </w:rPr>
        <w:t xml:space="preserve">nosacījumiem un tam pievienoto dokumentāciju, mēs garantējam sniegto ziņu patiesumu un precizitāti. </w:t>
      </w:r>
    </w:p>
    <w:p w:rsidR="00E362E4" w:rsidRPr="00B24DC0" w:rsidRDefault="00E362E4" w:rsidP="009571C3">
      <w:pPr>
        <w:ind w:firstLine="720"/>
        <w:jc w:val="both"/>
        <w:rPr>
          <w:sz w:val="22"/>
          <w:szCs w:val="22"/>
          <w:lang w:val="lv-LV"/>
        </w:rPr>
      </w:pPr>
      <w:r w:rsidRPr="00B24DC0">
        <w:rPr>
          <w:sz w:val="22"/>
          <w:szCs w:val="22"/>
          <w:lang w:val="lv-LV"/>
        </w:rPr>
        <w:t>Apņemamies (ja Pasūtītājs izvēlēsies šo piedāvājumu) slēgt iepirkuma līgumu un izpildīt visus līguma nosacījumus.</w:t>
      </w:r>
    </w:p>
    <w:p w:rsidR="00E362E4" w:rsidRPr="00B24DC0" w:rsidRDefault="00E362E4" w:rsidP="009571C3">
      <w:pPr>
        <w:pStyle w:val="Heading1"/>
        <w:ind w:firstLine="720"/>
        <w:jc w:val="both"/>
        <w:rPr>
          <w:sz w:val="22"/>
          <w:szCs w:val="22"/>
        </w:rPr>
      </w:pPr>
      <w:r w:rsidRPr="00B24DC0">
        <w:rPr>
          <w:sz w:val="22"/>
          <w:szCs w:val="22"/>
        </w:rPr>
        <w:t>Mēs piekrītam visām uzaicinājumā</w:t>
      </w:r>
      <w:r w:rsidRPr="00B24DC0">
        <w:rPr>
          <w:bCs/>
          <w:sz w:val="22"/>
          <w:szCs w:val="22"/>
        </w:rPr>
        <w:t xml:space="preserve"> </w:t>
      </w:r>
      <w:r w:rsidRPr="00B24DC0">
        <w:rPr>
          <w:sz w:val="22"/>
          <w:szCs w:val="22"/>
        </w:rPr>
        <w:t>izvirzītajām prasībām.</w:t>
      </w:r>
      <w:r w:rsidRPr="00B24DC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9"/>
      <w:footerReference w:type="even" r:id="rId10"/>
      <w:footerReference w:type="default" r:id="rId11"/>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BE6" w:rsidRDefault="00FA7BE6">
      <w:r>
        <w:separator/>
      </w:r>
    </w:p>
  </w:endnote>
  <w:endnote w:type="continuationSeparator" w:id="0">
    <w:p w:rsidR="00FA7BE6" w:rsidRDefault="00FA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EF9" w:rsidRDefault="00CB5EF9"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5D21">
      <w:rPr>
        <w:rStyle w:val="PageNumber"/>
        <w:noProof/>
      </w:rPr>
      <w:t>2</w:t>
    </w:r>
    <w:r>
      <w:rPr>
        <w:rStyle w:val="PageNumber"/>
      </w:rPr>
      <w:fldChar w:fldCharType="end"/>
    </w:r>
  </w:p>
  <w:p w:rsidR="00CB5EF9" w:rsidRDefault="00CB5EF9"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BE6" w:rsidRDefault="00FA7BE6">
      <w:r>
        <w:separator/>
      </w:r>
    </w:p>
  </w:footnote>
  <w:footnote w:type="continuationSeparator" w:id="0">
    <w:p w:rsidR="00FA7BE6" w:rsidRDefault="00FA7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5EF9" w:rsidRDefault="00CB5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A841AD6"/>
    <w:multiLevelType w:val="hybridMultilevel"/>
    <w:tmpl w:val="61849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7">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0">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1">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0"/>
  </w:num>
  <w:num w:numId="3">
    <w:abstractNumId w:val="20"/>
  </w:num>
  <w:num w:numId="4">
    <w:abstractNumId w:val="26"/>
  </w:num>
  <w:num w:numId="5">
    <w:abstractNumId w:val="18"/>
  </w:num>
  <w:num w:numId="6">
    <w:abstractNumId w:val="13"/>
  </w:num>
  <w:num w:numId="7">
    <w:abstractNumId w:val="0"/>
  </w:num>
  <w:num w:numId="8">
    <w:abstractNumId w:val="7"/>
  </w:num>
  <w:num w:numId="9">
    <w:abstractNumId w:val="29"/>
  </w:num>
  <w:num w:numId="10">
    <w:abstractNumId w:val="27"/>
  </w:num>
  <w:num w:numId="11">
    <w:abstractNumId w:val="32"/>
  </w:num>
  <w:num w:numId="12">
    <w:abstractNumId w:val="6"/>
  </w:num>
  <w:num w:numId="13">
    <w:abstractNumId w:val="30"/>
  </w:num>
  <w:num w:numId="14">
    <w:abstractNumId w:val="1"/>
  </w:num>
  <w:num w:numId="15">
    <w:abstractNumId w:val="9"/>
  </w:num>
  <w:num w:numId="16">
    <w:abstractNumId w:val="31"/>
  </w:num>
  <w:num w:numId="17">
    <w:abstractNumId w:val="19"/>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
  </w:num>
  <w:num w:numId="21">
    <w:abstractNumId w:val="25"/>
  </w:num>
  <w:num w:numId="22">
    <w:abstractNumId w:val="23"/>
  </w:num>
  <w:num w:numId="23">
    <w:abstractNumId w:val="15"/>
  </w:num>
  <w:num w:numId="24">
    <w:abstractNumId w:val="12"/>
  </w:num>
  <w:num w:numId="25">
    <w:abstractNumId w:val="21"/>
  </w:num>
  <w:num w:numId="26">
    <w:abstractNumId w:val="5"/>
  </w:num>
  <w:num w:numId="27">
    <w:abstractNumId w:val="17"/>
  </w:num>
  <w:num w:numId="28">
    <w:abstractNumId w:val="11"/>
  </w:num>
  <w:num w:numId="29">
    <w:abstractNumId w:val="22"/>
  </w:num>
  <w:num w:numId="30">
    <w:abstractNumId w:val="4"/>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4"/>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64D5"/>
    <w:rsid w:val="00066CE3"/>
    <w:rsid w:val="000902BA"/>
    <w:rsid w:val="000955D4"/>
    <w:rsid w:val="000A0005"/>
    <w:rsid w:val="000A0009"/>
    <w:rsid w:val="000A2014"/>
    <w:rsid w:val="000A7B60"/>
    <w:rsid w:val="000C495A"/>
    <w:rsid w:val="000C5708"/>
    <w:rsid w:val="000D0600"/>
    <w:rsid w:val="000D07F1"/>
    <w:rsid w:val="000E2D3D"/>
    <w:rsid w:val="000E525E"/>
    <w:rsid w:val="000E556C"/>
    <w:rsid w:val="000E76C0"/>
    <w:rsid w:val="000E77CF"/>
    <w:rsid w:val="000F09AE"/>
    <w:rsid w:val="000F2703"/>
    <w:rsid w:val="001014A2"/>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803AE"/>
    <w:rsid w:val="001803EF"/>
    <w:rsid w:val="001807CF"/>
    <w:rsid w:val="0018680A"/>
    <w:rsid w:val="00193274"/>
    <w:rsid w:val="001A1BBE"/>
    <w:rsid w:val="001A2932"/>
    <w:rsid w:val="001B2FE2"/>
    <w:rsid w:val="001B378E"/>
    <w:rsid w:val="001B73A6"/>
    <w:rsid w:val="001C051F"/>
    <w:rsid w:val="001C13E5"/>
    <w:rsid w:val="001C2EFD"/>
    <w:rsid w:val="001C52C1"/>
    <w:rsid w:val="001C6EB1"/>
    <w:rsid w:val="001D3D89"/>
    <w:rsid w:val="001E13DE"/>
    <w:rsid w:val="001E6FC8"/>
    <w:rsid w:val="001F078C"/>
    <w:rsid w:val="001F086B"/>
    <w:rsid w:val="001F71A9"/>
    <w:rsid w:val="00202EE4"/>
    <w:rsid w:val="00206322"/>
    <w:rsid w:val="00220D83"/>
    <w:rsid w:val="00242B91"/>
    <w:rsid w:val="002438B5"/>
    <w:rsid w:val="00247D0E"/>
    <w:rsid w:val="00255B08"/>
    <w:rsid w:val="0026710C"/>
    <w:rsid w:val="00267DF1"/>
    <w:rsid w:val="00280C9E"/>
    <w:rsid w:val="0028124E"/>
    <w:rsid w:val="00290541"/>
    <w:rsid w:val="00293F98"/>
    <w:rsid w:val="00295544"/>
    <w:rsid w:val="002A12D2"/>
    <w:rsid w:val="002A3445"/>
    <w:rsid w:val="002B099D"/>
    <w:rsid w:val="002C3772"/>
    <w:rsid w:val="002C7AD1"/>
    <w:rsid w:val="002D3A68"/>
    <w:rsid w:val="002D5A6C"/>
    <w:rsid w:val="002E4F27"/>
    <w:rsid w:val="002F6535"/>
    <w:rsid w:val="003040F6"/>
    <w:rsid w:val="003109A8"/>
    <w:rsid w:val="00323D24"/>
    <w:rsid w:val="00325FBD"/>
    <w:rsid w:val="003264C0"/>
    <w:rsid w:val="00335F24"/>
    <w:rsid w:val="00337498"/>
    <w:rsid w:val="003408AB"/>
    <w:rsid w:val="00341490"/>
    <w:rsid w:val="0034277D"/>
    <w:rsid w:val="003457B8"/>
    <w:rsid w:val="00346951"/>
    <w:rsid w:val="00347050"/>
    <w:rsid w:val="00347608"/>
    <w:rsid w:val="00352E13"/>
    <w:rsid w:val="00353732"/>
    <w:rsid w:val="003669E4"/>
    <w:rsid w:val="0037012E"/>
    <w:rsid w:val="00374879"/>
    <w:rsid w:val="003829FC"/>
    <w:rsid w:val="00385EE0"/>
    <w:rsid w:val="0039096E"/>
    <w:rsid w:val="00397328"/>
    <w:rsid w:val="003A0BD0"/>
    <w:rsid w:val="003B7DCD"/>
    <w:rsid w:val="003C00BC"/>
    <w:rsid w:val="003C013D"/>
    <w:rsid w:val="003C1BDC"/>
    <w:rsid w:val="003C2C23"/>
    <w:rsid w:val="003C5E83"/>
    <w:rsid w:val="003C6891"/>
    <w:rsid w:val="003D2352"/>
    <w:rsid w:val="003D3E02"/>
    <w:rsid w:val="003D757D"/>
    <w:rsid w:val="003E2E80"/>
    <w:rsid w:val="00401E26"/>
    <w:rsid w:val="00404F8A"/>
    <w:rsid w:val="0041295E"/>
    <w:rsid w:val="004161A2"/>
    <w:rsid w:val="004234EF"/>
    <w:rsid w:val="004241D5"/>
    <w:rsid w:val="00433DF6"/>
    <w:rsid w:val="0043408B"/>
    <w:rsid w:val="0044691C"/>
    <w:rsid w:val="00450119"/>
    <w:rsid w:val="00455A47"/>
    <w:rsid w:val="00455C9A"/>
    <w:rsid w:val="004560EB"/>
    <w:rsid w:val="00456FBC"/>
    <w:rsid w:val="00472FAA"/>
    <w:rsid w:val="00473369"/>
    <w:rsid w:val="00473A5D"/>
    <w:rsid w:val="00474587"/>
    <w:rsid w:val="00485EDC"/>
    <w:rsid w:val="004913E6"/>
    <w:rsid w:val="00491DAD"/>
    <w:rsid w:val="00492D7D"/>
    <w:rsid w:val="00495B6A"/>
    <w:rsid w:val="004A50BF"/>
    <w:rsid w:val="004B3FE5"/>
    <w:rsid w:val="004C1E19"/>
    <w:rsid w:val="004C6241"/>
    <w:rsid w:val="004D2C0A"/>
    <w:rsid w:val="004D5032"/>
    <w:rsid w:val="004D6FC6"/>
    <w:rsid w:val="004E00C2"/>
    <w:rsid w:val="004F22EF"/>
    <w:rsid w:val="004F57DC"/>
    <w:rsid w:val="00503409"/>
    <w:rsid w:val="00504178"/>
    <w:rsid w:val="0050458D"/>
    <w:rsid w:val="00507AC2"/>
    <w:rsid w:val="00507DEB"/>
    <w:rsid w:val="005149D9"/>
    <w:rsid w:val="00517452"/>
    <w:rsid w:val="00520E71"/>
    <w:rsid w:val="00526E16"/>
    <w:rsid w:val="00534FC1"/>
    <w:rsid w:val="00540096"/>
    <w:rsid w:val="005433D6"/>
    <w:rsid w:val="00543F98"/>
    <w:rsid w:val="00546C6D"/>
    <w:rsid w:val="00562DD2"/>
    <w:rsid w:val="00570CEA"/>
    <w:rsid w:val="0057405B"/>
    <w:rsid w:val="005807BF"/>
    <w:rsid w:val="00580AC3"/>
    <w:rsid w:val="005A18F6"/>
    <w:rsid w:val="005A38D5"/>
    <w:rsid w:val="005A70C5"/>
    <w:rsid w:val="005B03E3"/>
    <w:rsid w:val="005B09CA"/>
    <w:rsid w:val="005C1DEC"/>
    <w:rsid w:val="005D1EB4"/>
    <w:rsid w:val="005D408E"/>
    <w:rsid w:val="005D4A02"/>
    <w:rsid w:val="005D7254"/>
    <w:rsid w:val="005E196B"/>
    <w:rsid w:val="005E44F0"/>
    <w:rsid w:val="005F1D7F"/>
    <w:rsid w:val="005F66F9"/>
    <w:rsid w:val="005F77E5"/>
    <w:rsid w:val="006019CA"/>
    <w:rsid w:val="00614D8F"/>
    <w:rsid w:val="006153C2"/>
    <w:rsid w:val="00616DDC"/>
    <w:rsid w:val="006252F9"/>
    <w:rsid w:val="006265C4"/>
    <w:rsid w:val="00634779"/>
    <w:rsid w:val="006359DD"/>
    <w:rsid w:val="00640A36"/>
    <w:rsid w:val="00642C31"/>
    <w:rsid w:val="006462DC"/>
    <w:rsid w:val="006464A7"/>
    <w:rsid w:val="00650F4D"/>
    <w:rsid w:val="00651F04"/>
    <w:rsid w:val="00656F97"/>
    <w:rsid w:val="006647CF"/>
    <w:rsid w:val="00667D9A"/>
    <w:rsid w:val="0067061A"/>
    <w:rsid w:val="00670B7A"/>
    <w:rsid w:val="00673869"/>
    <w:rsid w:val="00685CC0"/>
    <w:rsid w:val="00690B08"/>
    <w:rsid w:val="00692FC9"/>
    <w:rsid w:val="00696E31"/>
    <w:rsid w:val="006A023A"/>
    <w:rsid w:val="006A471A"/>
    <w:rsid w:val="006A7CCA"/>
    <w:rsid w:val="006B2583"/>
    <w:rsid w:val="006C5DFA"/>
    <w:rsid w:val="006E1517"/>
    <w:rsid w:val="006F5ABA"/>
    <w:rsid w:val="00711C67"/>
    <w:rsid w:val="00713FE6"/>
    <w:rsid w:val="0072181D"/>
    <w:rsid w:val="00722F66"/>
    <w:rsid w:val="0073355F"/>
    <w:rsid w:val="00733964"/>
    <w:rsid w:val="00744FFE"/>
    <w:rsid w:val="007514DC"/>
    <w:rsid w:val="00754118"/>
    <w:rsid w:val="00763FE9"/>
    <w:rsid w:val="0076515F"/>
    <w:rsid w:val="007732BB"/>
    <w:rsid w:val="00776D7E"/>
    <w:rsid w:val="00777F4B"/>
    <w:rsid w:val="007811E8"/>
    <w:rsid w:val="00784952"/>
    <w:rsid w:val="00792FA9"/>
    <w:rsid w:val="007A2B6D"/>
    <w:rsid w:val="007A2CAD"/>
    <w:rsid w:val="007A44D9"/>
    <w:rsid w:val="007A7A93"/>
    <w:rsid w:val="007B30FF"/>
    <w:rsid w:val="007C0400"/>
    <w:rsid w:val="007C1F04"/>
    <w:rsid w:val="007C4F48"/>
    <w:rsid w:val="007E692E"/>
    <w:rsid w:val="007F0195"/>
    <w:rsid w:val="007F35E0"/>
    <w:rsid w:val="007F5475"/>
    <w:rsid w:val="0080640C"/>
    <w:rsid w:val="0081116F"/>
    <w:rsid w:val="00822AA7"/>
    <w:rsid w:val="00825F2A"/>
    <w:rsid w:val="00827928"/>
    <w:rsid w:val="00830D33"/>
    <w:rsid w:val="008361FC"/>
    <w:rsid w:val="00837770"/>
    <w:rsid w:val="00843776"/>
    <w:rsid w:val="00846F58"/>
    <w:rsid w:val="00847652"/>
    <w:rsid w:val="008533A3"/>
    <w:rsid w:val="008549FF"/>
    <w:rsid w:val="00866789"/>
    <w:rsid w:val="00867059"/>
    <w:rsid w:val="008743FC"/>
    <w:rsid w:val="00884EE0"/>
    <w:rsid w:val="008864AE"/>
    <w:rsid w:val="00886FA3"/>
    <w:rsid w:val="008901F1"/>
    <w:rsid w:val="0089083F"/>
    <w:rsid w:val="00890DB0"/>
    <w:rsid w:val="0089153F"/>
    <w:rsid w:val="00892594"/>
    <w:rsid w:val="008A469F"/>
    <w:rsid w:val="008A6C4F"/>
    <w:rsid w:val="008B2C94"/>
    <w:rsid w:val="008B4C98"/>
    <w:rsid w:val="008B5122"/>
    <w:rsid w:val="008B66FC"/>
    <w:rsid w:val="008C397C"/>
    <w:rsid w:val="008C708D"/>
    <w:rsid w:val="008D0911"/>
    <w:rsid w:val="008D3071"/>
    <w:rsid w:val="008D570B"/>
    <w:rsid w:val="008E03CB"/>
    <w:rsid w:val="008E1A5F"/>
    <w:rsid w:val="008E3B0B"/>
    <w:rsid w:val="00906B69"/>
    <w:rsid w:val="0091188F"/>
    <w:rsid w:val="00912336"/>
    <w:rsid w:val="0091752A"/>
    <w:rsid w:val="0092759C"/>
    <w:rsid w:val="009319A3"/>
    <w:rsid w:val="00932701"/>
    <w:rsid w:val="00934BBC"/>
    <w:rsid w:val="00934C42"/>
    <w:rsid w:val="00943904"/>
    <w:rsid w:val="00944506"/>
    <w:rsid w:val="00946BAD"/>
    <w:rsid w:val="009571C3"/>
    <w:rsid w:val="00962758"/>
    <w:rsid w:val="00965EA9"/>
    <w:rsid w:val="009665A6"/>
    <w:rsid w:val="00967F01"/>
    <w:rsid w:val="0097071B"/>
    <w:rsid w:val="009770CA"/>
    <w:rsid w:val="009853C2"/>
    <w:rsid w:val="00992ED0"/>
    <w:rsid w:val="0099666A"/>
    <w:rsid w:val="009D5136"/>
    <w:rsid w:val="009E1B1A"/>
    <w:rsid w:val="009F14BB"/>
    <w:rsid w:val="009F2631"/>
    <w:rsid w:val="00A0071F"/>
    <w:rsid w:val="00A067E6"/>
    <w:rsid w:val="00A101A1"/>
    <w:rsid w:val="00A11899"/>
    <w:rsid w:val="00A34B96"/>
    <w:rsid w:val="00A40209"/>
    <w:rsid w:val="00A442D9"/>
    <w:rsid w:val="00A45F9A"/>
    <w:rsid w:val="00A50F28"/>
    <w:rsid w:val="00A52321"/>
    <w:rsid w:val="00A5315F"/>
    <w:rsid w:val="00A6439F"/>
    <w:rsid w:val="00A72146"/>
    <w:rsid w:val="00A818B8"/>
    <w:rsid w:val="00A86302"/>
    <w:rsid w:val="00A941AD"/>
    <w:rsid w:val="00A95477"/>
    <w:rsid w:val="00AA1718"/>
    <w:rsid w:val="00AA2713"/>
    <w:rsid w:val="00AA55CC"/>
    <w:rsid w:val="00AA65FA"/>
    <w:rsid w:val="00AB3A4A"/>
    <w:rsid w:val="00AB4543"/>
    <w:rsid w:val="00AB6ACA"/>
    <w:rsid w:val="00AB758C"/>
    <w:rsid w:val="00AC03DB"/>
    <w:rsid w:val="00AC45FD"/>
    <w:rsid w:val="00AD3999"/>
    <w:rsid w:val="00AD6536"/>
    <w:rsid w:val="00AE1324"/>
    <w:rsid w:val="00AE3419"/>
    <w:rsid w:val="00AE6477"/>
    <w:rsid w:val="00AE6A83"/>
    <w:rsid w:val="00AF2870"/>
    <w:rsid w:val="00AF4E90"/>
    <w:rsid w:val="00B057B0"/>
    <w:rsid w:val="00B16113"/>
    <w:rsid w:val="00B24DC0"/>
    <w:rsid w:val="00B26D53"/>
    <w:rsid w:val="00B3241A"/>
    <w:rsid w:val="00B40EB8"/>
    <w:rsid w:val="00B44157"/>
    <w:rsid w:val="00B47426"/>
    <w:rsid w:val="00B6781B"/>
    <w:rsid w:val="00B67849"/>
    <w:rsid w:val="00B84D59"/>
    <w:rsid w:val="00B85C11"/>
    <w:rsid w:val="00B860F9"/>
    <w:rsid w:val="00B94F95"/>
    <w:rsid w:val="00B973CE"/>
    <w:rsid w:val="00BA1447"/>
    <w:rsid w:val="00BB12B7"/>
    <w:rsid w:val="00BB1AF1"/>
    <w:rsid w:val="00BB49EB"/>
    <w:rsid w:val="00BB6181"/>
    <w:rsid w:val="00BC2522"/>
    <w:rsid w:val="00BC41EA"/>
    <w:rsid w:val="00BC703B"/>
    <w:rsid w:val="00BC7F81"/>
    <w:rsid w:val="00BD2D3E"/>
    <w:rsid w:val="00BD3251"/>
    <w:rsid w:val="00BD362E"/>
    <w:rsid w:val="00BD376E"/>
    <w:rsid w:val="00BE17DD"/>
    <w:rsid w:val="00BE1A88"/>
    <w:rsid w:val="00BE1AFE"/>
    <w:rsid w:val="00BE2224"/>
    <w:rsid w:val="00BF2B53"/>
    <w:rsid w:val="00BF3261"/>
    <w:rsid w:val="00BF56FC"/>
    <w:rsid w:val="00BF5D42"/>
    <w:rsid w:val="00C020CD"/>
    <w:rsid w:val="00C03B06"/>
    <w:rsid w:val="00C2104D"/>
    <w:rsid w:val="00C21BF7"/>
    <w:rsid w:val="00C255B8"/>
    <w:rsid w:val="00C2664E"/>
    <w:rsid w:val="00C2701A"/>
    <w:rsid w:val="00C3514B"/>
    <w:rsid w:val="00C37BED"/>
    <w:rsid w:val="00C46F1C"/>
    <w:rsid w:val="00C510BE"/>
    <w:rsid w:val="00C57A92"/>
    <w:rsid w:val="00C71271"/>
    <w:rsid w:val="00C778FE"/>
    <w:rsid w:val="00C81165"/>
    <w:rsid w:val="00C841DE"/>
    <w:rsid w:val="00C87642"/>
    <w:rsid w:val="00C96CC5"/>
    <w:rsid w:val="00CA3A43"/>
    <w:rsid w:val="00CA46E5"/>
    <w:rsid w:val="00CB3B7C"/>
    <w:rsid w:val="00CB5EF9"/>
    <w:rsid w:val="00CB7552"/>
    <w:rsid w:val="00CC00C1"/>
    <w:rsid w:val="00CC3949"/>
    <w:rsid w:val="00CD146F"/>
    <w:rsid w:val="00CD4F3F"/>
    <w:rsid w:val="00CE7287"/>
    <w:rsid w:val="00CF47D5"/>
    <w:rsid w:val="00CF630D"/>
    <w:rsid w:val="00D06169"/>
    <w:rsid w:val="00D12C92"/>
    <w:rsid w:val="00D15EBD"/>
    <w:rsid w:val="00D20E39"/>
    <w:rsid w:val="00D21F3C"/>
    <w:rsid w:val="00D31A19"/>
    <w:rsid w:val="00D34297"/>
    <w:rsid w:val="00D36918"/>
    <w:rsid w:val="00D435EE"/>
    <w:rsid w:val="00D5764B"/>
    <w:rsid w:val="00D6621B"/>
    <w:rsid w:val="00D66FA7"/>
    <w:rsid w:val="00D704A5"/>
    <w:rsid w:val="00D7089B"/>
    <w:rsid w:val="00D74566"/>
    <w:rsid w:val="00D74A96"/>
    <w:rsid w:val="00D8274F"/>
    <w:rsid w:val="00D900A4"/>
    <w:rsid w:val="00D91E45"/>
    <w:rsid w:val="00D96952"/>
    <w:rsid w:val="00D97C3E"/>
    <w:rsid w:val="00DC332C"/>
    <w:rsid w:val="00DC4867"/>
    <w:rsid w:val="00DC6C87"/>
    <w:rsid w:val="00DC7A0E"/>
    <w:rsid w:val="00DD288E"/>
    <w:rsid w:val="00DD2ED3"/>
    <w:rsid w:val="00DD446A"/>
    <w:rsid w:val="00DF5E2F"/>
    <w:rsid w:val="00DF619C"/>
    <w:rsid w:val="00E0621E"/>
    <w:rsid w:val="00E12C24"/>
    <w:rsid w:val="00E16388"/>
    <w:rsid w:val="00E20288"/>
    <w:rsid w:val="00E253CB"/>
    <w:rsid w:val="00E26112"/>
    <w:rsid w:val="00E35F90"/>
    <w:rsid w:val="00E362E4"/>
    <w:rsid w:val="00E37227"/>
    <w:rsid w:val="00E4214E"/>
    <w:rsid w:val="00E43DEA"/>
    <w:rsid w:val="00E444B0"/>
    <w:rsid w:val="00E45651"/>
    <w:rsid w:val="00E569B1"/>
    <w:rsid w:val="00E57359"/>
    <w:rsid w:val="00E620DD"/>
    <w:rsid w:val="00E631B5"/>
    <w:rsid w:val="00E63E34"/>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E87"/>
    <w:rsid w:val="00EF0206"/>
    <w:rsid w:val="00EF3057"/>
    <w:rsid w:val="00F241A9"/>
    <w:rsid w:val="00F247FD"/>
    <w:rsid w:val="00F2573A"/>
    <w:rsid w:val="00F34CD7"/>
    <w:rsid w:val="00F34D46"/>
    <w:rsid w:val="00F443FD"/>
    <w:rsid w:val="00F45420"/>
    <w:rsid w:val="00F47241"/>
    <w:rsid w:val="00F54FB0"/>
    <w:rsid w:val="00F55BB8"/>
    <w:rsid w:val="00F56ED3"/>
    <w:rsid w:val="00F65D00"/>
    <w:rsid w:val="00F66A52"/>
    <w:rsid w:val="00F7378D"/>
    <w:rsid w:val="00F75D21"/>
    <w:rsid w:val="00F8297F"/>
    <w:rsid w:val="00F83DA5"/>
    <w:rsid w:val="00F870C5"/>
    <w:rsid w:val="00F9489F"/>
    <w:rsid w:val="00FA0DFB"/>
    <w:rsid w:val="00FA253B"/>
    <w:rsid w:val="00FA2D13"/>
    <w:rsid w:val="00FA5956"/>
    <w:rsid w:val="00FA67D9"/>
    <w:rsid w:val="00FA7BE6"/>
    <w:rsid w:val="00FB067A"/>
    <w:rsid w:val="00FB5489"/>
    <w:rsid w:val="00FC6D67"/>
    <w:rsid w:val="00FD05D7"/>
    <w:rsid w:val="00FD46B8"/>
    <w:rsid w:val="00FD4C4A"/>
    <w:rsid w:val="00FE031A"/>
    <w:rsid w:val="00FE4E39"/>
    <w:rsid w:val="00FE5332"/>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744FFE"/>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744FFE"/>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9B476-CEF7-4C0D-9E10-0820A63F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6</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487</cp:revision>
  <cp:lastPrinted>2018-06-05T12:51:00Z</cp:lastPrinted>
  <dcterms:created xsi:type="dcterms:W3CDTF">2014-07-31T13:24:00Z</dcterms:created>
  <dcterms:modified xsi:type="dcterms:W3CDTF">2018-06-05T12:52:00Z</dcterms:modified>
</cp:coreProperties>
</file>